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B80674" w14:textId="0FDC77C5" w:rsidR="00F212B7" w:rsidRPr="001F3C55" w:rsidRDefault="00F212B7">
      <w:pPr>
        <w:rPr>
          <w:rFonts w:ascii="Times New Roman" w:hAnsi="Times New Roman" w:cs="Times New Roman"/>
          <w:sz w:val="20"/>
          <w:szCs w:val="20"/>
        </w:rPr>
      </w:pPr>
    </w:p>
    <w:p w14:paraId="37587D29" w14:textId="1220C54B" w:rsidR="00F212B7" w:rsidRPr="001F3C55" w:rsidRDefault="00D61E03" w:rsidP="00D61E03">
      <w:pPr>
        <w:ind w:left="708" w:firstLine="708"/>
        <w:rPr>
          <w:rFonts w:ascii="Times New Roman" w:hAnsi="Times New Roman" w:cs="Times New Roman"/>
          <w:sz w:val="20"/>
          <w:szCs w:val="20"/>
        </w:rPr>
      </w:pPr>
      <w:r w:rsidRPr="001F3C55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0E3D8F83" wp14:editId="6AB75015">
            <wp:extent cx="4140200" cy="62230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7A2B8" w14:textId="66B0993D" w:rsidR="001518FA" w:rsidRPr="001F3C55" w:rsidRDefault="001518FA" w:rsidP="004373CA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F7D9DD9" w14:textId="2BD8A470" w:rsidR="00F212B7" w:rsidRPr="001F3C55" w:rsidRDefault="00F212B7">
      <w:pPr>
        <w:rPr>
          <w:rFonts w:ascii="Times New Roman" w:hAnsi="Times New Roman" w:cs="Times New Roman"/>
          <w:sz w:val="20"/>
          <w:szCs w:val="20"/>
        </w:rPr>
      </w:pPr>
    </w:p>
    <w:p w14:paraId="6E92127E" w14:textId="3130E27F" w:rsidR="00F212B7" w:rsidRPr="0044686D" w:rsidRDefault="00F212B7" w:rsidP="00C55079">
      <w:pPr>
        <w:spacing w:line="240" w:lineRule="atLeast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4686D">
        <w:rPr>
          <w:rFonts w:ascii="Times New Roman" w:hAnsi="Times New Roman" w:cs="Times New Roman"/>
          <w:b/>
          <w:bCs/>
          <w:sz w:val="28"/>
          <w:szCs w:val="28"/>
        </w:rPr>
        <w:t xml:space="preserve">NÁVOD NA MONTÁŽ </w:t>
      </w:r>
      <w:r w:rsidR="00E06E52">
        <w:rPr>
          <w:rFonts w:ascii="Times New Roman" w:hAnsi="Times New Roman" w:cs="Times New Roman"/>
          <w:b/>
          <w:bCs/>
          <w:sz w:val="28"/>
          <w:szCs w:val="28"/>
        </w:rPr>
        <w:t xml:space="preserve">AUTOMATICKÉHO OTVÁRAČA VETRACIEHO OKNA </w:t>
      </w:r>
      <w:r w:rsidR="00B723B9" w:rsidRPr="0044686D">
        <w:rPr>
          <w:rFonts w:ascii="Times New Roman" w:hAnsi="Times New Roman" w:cs="Times New Roman"/>
          <w:b/>
          <w:bCs/>
          <w:sz w:val="28"/>
          <w:szCs w:val="28"/>
        </w:rPr>
        <w:t xml:space="preserve">DO </w:t>
      </w:r>
      <w:r w:rsidR="00D61E03" w:rsidRPr="0044686D">
        <w:rPr>
          <w:rFonts w:ascii="Times New Roman" w:hAnsi="Times New Roman" w:cs="Times New Roman"/>
          <w:b/>
          <w:bCs/>
          <w:sz w:val="28"/>
          <w:szCs w:val="28"/>
        </w:rPr>
        <w:t>SKLENÍKA</w:t>
      </w:r>
      <w:r w:rsidR="00B723B9" w:rsidRPr="0044686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F4742" w:rsidRPr="0044686D">
        <w:rPr>
          <w:rFonts w:ascii="Times New Roman" w:hAnsi="Times New Roman" w:cs="Times New Roman"/>
          <w:b/>
          <w:bCs/>
          <w:sz w:val="28"/>
          <w:szCs w:val="28"/>
        </w:rPr>
        <w:t>NORDPOLEN</w:t>
      </w:r>
    </w:p>
    <w:p w14:paraId="658FEE5B" w14:textId="2209640F" w:rsidR="00D61E03" w:rsidRDefault="00D61E03" w:rsidP="00B723B9">
      <w:pPr>
        <w:spacing w:line="36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6FDAD27D" w14:textId="30DE4B9C" w:rsidR="0087074B" w:rsidRDefault="00B723B9" w:rsidP="00B723B9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87074B">
        <w:rPr>
          <w:rFonts w:ascii="Times New Roman" w:hAnsi="Times New Roman" w:cs="Times New Roman"/>
          <w:b/>
          <w:bCs/>
          <w:sz w:val="20"/>
          <w:szCs w:val="20"/>
        </w:rPr>
        <w:t xml:space="preserve">ROZPIS KOMPONENTOV A SPOJOVACIEHO  MATERIÁLU NA </w:t>
      </w:r>
      <w:r w:rsidR="006347F3">
        <w:rPr>
          <w:rFonts w:ascii="Times New Roman" w:hAnsi="Times New Roman" w:cs="Times New Roman"/>
          <w:b/>
          <w:bCs/>
          <w:sz w:val="20"/>
          <w:szCs w:val="20"/>
        </w:rPr>
        <w:t>OTVÁRAČ</w:t>
      </w:r>
    </w:p>
    <w:p w14:paraId="5B075ACA" w14:textId="77777777" w:rsidR="00C55079" w:rsidRPr="0087074B" w:rsidRDefault="00C55079" w:rsidP="00B723B9">
      <w:pPr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Style w:val="Mriekatabuky"/>
        <w:tblW w:w="5240" w:type="dxa"/>
        <w:tblLook w:val="04A0" w:firstRow="1" w:lastRow="0" w:firstColumn="1" w:lastColumn="0" w:noHBand="0" w:noVBand="1"/>
      </w:tblPr>
      <w:tblGrid>
        <w:gridCol w:w="3681"/>
        <w:gridCol w:w="1559"/>
      </w:tblGrid>
      <w:tr w:rsidR="00C55079" w:rsidRPr="0087074B" w14:paraId="58503D17" w14:textId="77777777" w:rsidTr="00C55079">
        <w:trPr>
          <w:trHeight w:val="701"/>
        </w:trPr>
        <w:tc>
          <w:tcPr>
            <w:tcW w:w="3681" w:type="dxa"/>
            <w:vAlign w:val="center"/>
          </w:tcPr>
          <w:p w14:paraId="325C3092" w14:textId="77777777" w:rsidR="00C55079" w:rsidRPr="0087074B" w:rsidRDefault="00C55079" w:rsidP="00297CC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74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Názov dielu</w:t>
            </w:r>
          </w:p>
        </w:tc>
        <w:tc>
          <w:tcPr>
            <w:tcW w:w="1559" w:type="dxa"/>
            <w:vAlign w:val="center"/>
          </w:tcPr>
          <w:p w14:paraId="15C02D0E" w14:textId="77777777" w:rsidR="00C55079" w:rsidRPr="0087074B" w:rsidRDefault="00C55079" w:rsidP="00297CC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074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Počet ks</w:t>
            </w:r>
          </w:p>
        </w:tc>
      </w:tr>
      <w:tr w:rsidR="00C55079" w:rsidRPr="0087074B" w14:paraId="5CD7F330" w14:textId="77777777" w:rsidTr="00C55079">
        <w:tc>
          <w:tcPr>
            <w:tcW w:w="3681" w:type="dxa"/>
          </w:tcPr>
          <w:p w14:paraId="19447798" w14:textId="2DFD6BF2" w:rsidR="00C55079" w:rsidRPr="0087074B" w:rsidRDefault="00C55079" w:rsidP="00297C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Valec</w:t>
            </w:r>
          </w:p>
        </w:tc>
        <w:tc>
          <w:tcPr>
            <w:tcW w:w="1559" w:type="dxa"/>
          </w:tcPr>
          <w:p w14:paraId="72ACCCB2" w14:textId="00BD8A57" w:rsidR="00C55079" w:rsidRPr="0087074B" w:rsidRDefault="00C55079" w:rsidP="00297C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074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55079" w:rsidRPr="0087074B" w14:paraId="10926988" w14:textId="77777777" w:rsidTr="00C55079">
        <w:tc>
          <w:tcPr>
            <w:tcW w:w="3681" w:type="dxa"/>
          </w:tcPr>
          <w:p w14:paraId="63996F46" w14:textId="5930698F" w:rsidR="00C55079" w:rsidRPr="0087074B" w:rsidRDefault="00C55079" w:rsidP="00297C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Piest</w:t>
            </w:r>
          </w:p>
        </w:tc>
        <w:tc>
          <w:tcPr>
            <w:tcW w:w="1559" w:type="dxa"/>
          </w:tcPr>
          <w:p w14:paraId="104EAD6B" w14:textId="4E5014E8" w:rsidR="00C55079" w:rsidRPr="0087074B" w:rsidRDefault="00C55079" w:rsidP="00297C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55079" w:rsidRPr="0087074B" w14:paraId="12EE1A45" w14:textId="77777777" w:rsidTr="00C55079">
        <w:tc>
          <w:tcPr>
            <w:tcW w:w="3681" w:type="dxa"/>
          </w:tcPr>
          <w:p w14:paraId="5BE73CF4" w14:textId="6FF490ED" w:rsidR="00C55079" w:rsidRPr="0087074B" w:rsidRDefault="00C55079" w:rsidP="00297C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074B">
              <w:rPr>
                <w:rFonts w:ascii="Times New Roman" w:hAnsi="Times New Roman" w:cs="Times New Roman"/>
                <w:sz w:val="20"/>
                <w:szCs w:val="20"/>
              </w:rPr>
              <w:t>Skrutky M6x10</w:t>
            </w:r>
          </w:p>
        </w:tc>
        <w:tc>
          <w:tcPr>
            <w:tcW w:w="1559" w:type="dxa"/>
          </w:tcPr>
          <w:p w14:paraId="511A3F78" w14:textId="49463822" w:rsidR="00C55079" w:rsidRPr="0087074B" w:rsidRDefault="00C55079" w:rsidP="00297C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C55079" w:rsidRPr="0087074B" w14:paraId="7343C9F1" w14:textId="77777777" w:rsidTr="00C55079">
        <w:tc>
          <w:tcPr>
            <w:tcW w:w="3681" w:type="dxa"/>
          </w:tcPr>
          <w:p w14:paraId="53727F8A" w14:textId="4F8A82C5" w:rsidR="00C55079" w:rsidRPr="0087074B" w:rsidRDefault="00C55079" w:rsidP="00297C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074B">
              <w:rPr>
                <w:rFonts w:ascii="Times New Roman" w:hAnsi="Times New Roman" w:cs="Times New Roman"/>
                <w:sz w:val="20"/>
                <w:szCs w:val="20"/>
              </w:rPr>
              <w:t>Skrutky 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87074B">
              <w:rPr>
                <w:rFonts w:ascii="Times New Roman" w:hAnsi="Times New Roman" w:cs="Times New Roman"/>
                <w:sz w:val="20"/>
                <w:szCs w:val="20"/>
              </w:rPr>
              <w:t>x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559" w:type="dxa"/>
          </w:tcPr>
          <w:p w14:paraId="6A93ACFE" w14:textId="77213EC7" w:rsidR="00C55079" w:rsidRPr="0087074B" w:rsidRDefault="00C55079" w:rsidP="00297C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C55079" w:rsidRPr="0087074B" w14:paraId="3DECDF6A" w14:textId="77777777" w:rsidTr="00C55079">
        <w:tc>
          <w:tcPr>
            <w:tcW w:w="3681" w:type="dxa"/>
          </w:tcPr>
          <w:p w14:paraId="33702961" w14:textId="1A161F3D" w:rsidR="00C55079" w:rsidRPr="0087074B" w:rsidRDefault="00C55079" w:rsidP="00297C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074B">
              <w:rPr>
                <w:rFonts w:ascii="Times New Roman" w:hAnsi="Times New Roman" w:cs="Times New Roman"/>
                <w:sz w:val="20"/>
                <w:szCs w:val="20"/>
              </w:rPr>
              <w:t>Matica M6</w:t>
            </w:r>
          </w:p>
        </w:tc>
        <w:tc>
          <w:tcPr>
            <w:tcW w:w="1559" w:type="dxa"/>
          </w:tcPr>
          <w:p w14:paraId="70F048F9" w14:textId="7F36F577" w:rsidR="00C55079" w:rsidRPr="0087074B" w:rsidRDefault="00C55079" w:rsidP="00297C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C55079" w:rsidRPr="0087074B" w14:paraId="0647B32B" w14:textId="77777777" w:rsidTr="00C55079">
        <w:tc>
          <w:tcPr>
            <w:tcW w:w="3681" w:type="dxa"/>
          </w:tcPr>
          <w:p w14:paraId="7082B7F8" w14:textId="15C301EF" w:rsidR="00C55079" w:rsidRPr="0087074B" w:rsidRDefault="00C55079" w:rsidP="00297C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074B">
              <w:rPr>
                <w:rFonts w:ascii="Times New Roman" w:hAnsi="Times New Roman" w:cs="Times New Roman"/>
                <w:sz w:val="20"/>
                <w:szCs w:val="20"/>
              </w:rPr>
              <w:t>Matica 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14:paraId="61D8A418" w14:textId="47A8C113" w:rsidR="00C55079" w:rsidRPr="0087074B" w:rsidRDefault="00C55079" w:rsidP="00297C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</w:tbl>
    <w:p w14:paraId="1CC450CB" w14:textId="77777777" w:rsidR="00B723B9" w:rsidRPr="0087074B" w:rsidRDefault="00B723B9" w:rsidP="00B723B9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2DDF709F" w14:textId="77777777" w:rsidR="00C55079" w:rsidRPr="007F44E5" w:rsidRDefault="00C55079" w:rsidP="006347F3">
      <w:pP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sk-SK"/>
        </w:rPr>
      </w:pPr>
    </w:p>
    <w:p w14:paraId="396EB9DF" w14:textId="2E86344A" w:rsidR="006347F3" w:rsidRPr="006347F3" w:rsidRDefault="006347F3" w:rsidP="006347F3">
      <w:pPr>
        <w:rPr>
          <w:rFonts w:ascii="Times New Roman" w:eastAsia="Times New Roman" w:hAnsi="Times New Roman" w:cs="Times New Roman"/>
          <w:lang w:eastAsia="sk-SK"/>
        </w:rPr>
      </w:pPr>
      <w:r w:rsidRPr="007F44E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sk-SK"/>
        </w:rPr>
        <w:t>Špecifikáci</w:t>
      </w:r>
      <w:r w:rsidR="00E07932" w:rsidRPr="007F44E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sk-SK"/>
        </w:rPr>
        <w:t>a</w:t>
      </w:r>
      <w:r w:rsidRPr="007F44E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sk-SK"/>
        </w:rPr>
        <w:t>:</w:t>
      </w:r>
      <w:r w:rsidRPr="007F44E5">
        <w:rPr>
          <w:rFonts w:ascii="Times New Roman" w:eastAsia="Times New Roman" w:hAnsi="Times New Roman" w:cs="Times New Roman"/>
          <w:color w:val="000000"/>
          <w:sz w:val="20"/>
          <w:szCs w:val="20"/>
          <w:lang w:eastAsia="sk-SK"/>
        </w:rPr>
        <w:br/>
        <w:t xml:space="preserve">Maximálne zaťaženie: </w:t>
      </w:r>
      <w:r w:rsidR="007F44E5" w:rsidRPr="007F44E5">
        <w:rPr>
          <w:rFonts w:ascii="Times New Roman" w:eastAsia="Times New Roman" w:hAnsi="Times New Roman" w:cs="Times New Roman"/>
          <w:color w:val="000000"/>
          <w:sz w:val="20"/>
          <w:szCs w:val="20"/>
          <w:lang w:eastAsia="sk-SK"/>
        </w:rPr>
        <w:t>10</w:t>
      </w:r>
      <w:r w:rsidRPr="007F44E5">
        <w:rPr>
          <w:rFonts w:ascii="Times New Roman" w:eastAsia="Times New Roman" w:hAnsi="Times New Roman" w:cs="Times New Roman"/>
          <w:color w:val="000000"/>
          <w:sz w:val="20"/>
          <w:szCs w:val="20"/>
          <w:lang w:eastAsia="sk-SK"/>
        </w:rPr>
        <w:t xml:space="preserve"> kg</w:t>
      </w:r>
      <w:r w:rsidRPr="007F44E5">
        <w:rPr>
          <w:rFonts w:ascii="Times New Roman" w:eastAsia="Times New Roman" w:hAnsi="Times New Roman" w:cs="Times New Roman"/>
          <w:color w:val="000000"/>
          <w:sz w:val="20"/>
          <w:szCs w:val="20"/>
          <w:lang w:eastAsia="sk-SK"/>
        </w:rPr>
        <w:br/>
        <w:t xml:space="preserve">Hmotnosť: </w:t>
      </w:r>
      <w:r w:rsidR="007F44E5" w:rsidRPr="007F44E5">
        <w:rPr>
          <w:rFonts w:ascii="Times New Roman" w:eastAsia="Times New Roman" w:hAnsi="Times New Roman" w:cs="Times New Roman"/>
          <w:color w:val="000000"/>
          <w:sz w:val="20"/>
          <w:szCs w:val="20"/>
          <w:lang w:eastAsia="sk-SK"/>
        </w:rPr>
        <w:t>1,5 kg</w:t>
      </w:r>
    </w:p>
    <w:p w14:paraId="5657363C" w14:textId="77777777" w:rsidR="006347F3" w:rsidRDefault="006347F3" w:rsidP="00E06E52">
      <w:pPr>
        <w:rPr>
          <w:rFonts w:ascii="Times New Roman" w:hAnsi="Times New Roman" w:cs="Times New Roman"/>
          <w:sz w:val="20"/>
          <w:szCs w:val="20"/>
        </w:rPr>
      </w:pPr>
    </w:p>
    <w:p w14:paraId="398388A2" w14:textId="368B99E4" w:rsidR="00E06E52" w:rsidRPr="006347F3" w:rsidRDefault="006347F3" w:rsidP="00E06E52">
      <w:pPr>
        <w:rPr>
          <w:rFonts w:ascii="Times New Roman" w:hAnsi="Times New Roman" w:cs="Times New Roman"/>
          <w:sz w:val="20"/>
          <w:szCs w:val="20"/>
        </w:rPr>
      </w:pPr>
      <w:r w:rsidRPr="006347F3">
        <w:rPr>
          <w:rFonts w:ascii="Times New Roman" w:hAnsi="Times New Roman" w:cs="Times New Roman"/>
          <w:b/>
          <w:bCs/>
          <w:sz w:val="20"/>
          <w:szCs w:val="20"/>
        </w:rPr>
        <w:t>A</w:t>
      </w:r>
      <w:r w:rsidR="00E06E52" w:rsidRPr="006347F3">
        <w:rPr>
          <w:rFonts w:ascii="Times New Roman" w:hAnsi="Times New Roman" w:cs="Times New Roman"/>
          <w:b/>
          <w:bCs/>
          <w:sz w:val="20"/>
          <w:szCs w:val="20"/>
        </w:rPr>
        <w:t xml:space="preserve">utomatický otvárač </w:t>
      </w:r>
      <w:r w:rsidRPr="006347F3">
        <w:rPr>
          <w:rFonts w:ascii="Times New Roman" w:hAnsi="Times New Roman" w:cs="Times New Roman"/>
          <w:b/>
          <w:bCs/>
          <w:sz w:val="20"/>
          <w:szCs w:val="20"/>
        </w:rPr>
        <w:t xml:space="preserve">strešného </w:t>
      </w:r>
      <w:r w:rsidR="00E06E52" w:rsidRPr="006347F3">
        <w:rPr>
          <w:rFonts w:ascii="Times New Roman" w:hAnsi="Times New Roman" w:cs="Times New Roman"/>
          <w:b/>
          <w:bCs/>
          <w:sz w:val="20"/>
          <w:szCs w:val="20"/>
        </w:rPr>
        <w:t>okna</w:t>
      </w:r>
      <w:r w:rsidRPr="006347F3">
        <w:rPr>
          <w:rFonts w:ascii="Times New Roman" w:hAnsi="Times New Roman" w:cs="Times New Roman"/>
          <w:b/>
          <w:bCs/>
          <w:sz w:val="20"/>
          <w:szCs w:val="20"/>
        </w:rPr>
        <w:t xml:space="preserve"> skleníka NORDPOLEN</w:t>
      </w:r>
      <w:r>
        <w:rPr>
          <w:rFonts w:ascii="Times New Roman" w:hAnsi="Times New Roman" w:cs="Times New Roman"/>
          <w:sz w:val="20"/>
          <w:szCs w:val="20"/>
        </w:rPr>
        <w:t xml:space="preserve"> p</w:t>
      </w:r>
      <w:r w:rsidRPr="006347F3">
        <w:rPr>
          <w:rFonts w:ascii="Times New Roman" w:hAnsi="Times New Roman" w:cs="Times New Roman"/>
          <w:sz w:val="20"/>
          <w:szCs w:val="20"/>
        </w:rPr>
        <w:t>racuje na princípe tepelnej rozťažnosti kvapalín</w:t>
      </w:r>
      <w:r>
        <w:rPr>
          <w:rFonts w:ascii="Times New Roman" w:hAnsi="Times New Roman" w:cs="Times New Roman"/>
          <w:sz w:val="20"/>
          <w:szCs w:val="20"/>
        </w:rPr>
        <w:t xml:space="preserve"> a nahrádza manuálne otváranie. </w:t>
      </w:r>
    </w:p>
    <w:p w14:paraId="061D792F" w14:textId="1D6CC43A" w:rsidR="00E06E52" w:rsidRPr="006347F3" w:rsidRDefault="006347F3" w:rsidP="00E06E52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</w:t>
      </w:r>
      <w:r w:rsidR="00E06E52" w:rsidRPr="006347F3">
        <w:rPr>
          <w:rFonts w:ascii="Times New Roman" w:hAnsi="Times New Roman" w:cs="Times New Roman"/>
          <w:sz w:val="20"/>
          <w:szCs w:val="20"/>
        </w:rPr>
        <w:t xml:space="preserve">ri zvýšení teploty </w:t>
      </w:r>
      <w:r>
        <w:rPr>
          <w:rFonts w:ascii="Times New Roman" w:hAnsi="Times New Roman" w:cs="Times New Roman"/>
          <w:sz w:val="20"/>
          <w:szCs w:val="20"/>
        </w:rPr>
        <w:t xml:space="preserve">sa kvapalina vo valci rozpína </w:t>
      </w:r>
      <w:r w:rsidR="00E06E52" w:rsidRPr="006347F3"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 xml:space="preserve"> vytvorený tlak </w:t>
      </w:r>
      <w:r w:rsidR="00E06E52" w:rsidRPr="006347F3">
        <w:rPr>
          <w:rFonts w:ascii="Times New Roman" w:hAnsi="Times New Roman" w:cs="Times New Roman"/>
          <w:sz w:val="20"/>
          <w:szCs w:val="20"/>
        </w:rPr>
        <w:t xml:space="preserve">vytláča </w:t>
      </w:r>
      <w:r>
        <w:rPr>
          <w:rFonts w:ascii="Times New Roman" w:hAnsi="Times New Roman" w:cs="Times New Roman"/>
          <w:sz w:val="20"/>
          <w:szCs w:val="20"/>
        </w:rPr>
        <w:t xml:space="preserve">piest </w:t>
      </w:r>
      <w:r w:rsidR="00E06E52" w:rsidRPr="006347F3">
        <w:rPr>
          <w:rFonts w:ascii="Times New Roman" w:hAnsi="Times New Roman" w:cs="Times New Roman"/>
          <w:sz w:val="20"/>
          <w:szCs w:val="20"/>
        </w:rPr>
        <w:t>von z</w:t>
      </w:r>
      <w:r>
        <w:rPr>
          <w:rFonts w:ascii="Times New Roman" w:hAnsi="Times New Roman" w:cs="Times New Roman"/>
          <w:sz w:val="20"/>
          <w:szCs w:val="20"/>
        </w:rPr>
        <w:t> </w:t>
      </w:r>
      <w:r w:rsidR="00E06E52" w:rsidRPr="006347F3">
        <w:rPr>
          <w:rFonts w:ascii="Times New Roman" w:hAnsi="Times New Roman" w:cs="Times New Roman"/>
          <w:sz w:val="20"/>
          <w:szCs w:val="20"/>
        </w:rPr>
        <w:t>valca</w:t>
      </w:r>
      <w:r>
        <w:rPr>
          <w:rFonts w:ascii="Times New Roman" w:hAnsi="Times New Roman" w:cs="Times New Roman"/>
          <w:sz w:val="20"/>
          <w:szCs w:val="20"/>
        </w:rPr>
        <w:t>, čím zároveň otvára okno</w:t>
      </w:r>
      <w:r w:rsidR="00E06E52" w:rsidRPr="006347F3">
        <w:rPr>
          <w:rFonts w:ascii="Times New Roman" w:hAnsi="Times New Roman" w:cs="Times New Roman"/>
          <w:sz w:val="20"/>
          <w:szCs w:val="20"/>
        </w:rPr>
        <w:t>.</w:t>
      </w:r>
    </w:p>
    <w:p w14:paraId="02941816" w14:textId="309A0A14" w:rsidR="00E06E52" w:rsidRPr="00E07932" w:rsidRDefault="00E06E52" w:rsidP="00E07932">
      <w:pPr>
        <w:rPr>
          <w:rFonts w:ascii="Times New Roman" w:hAnsi="Times New Roman" w:cs="Times New Roman"/>
        </w:rPr>
      </w:pPr>
      <w:r w:rsidRPr="006347F3">
        <w:rPr>
          <w:rFonts w:ascii="Times New Roman" w:hAnsi="Times New Roman" w:cs="Times New Roman"/>
          <w:sz w:val="20"/>
          <w:szCs w:val="20"/>
        </w:rPr>
        <w:t>P</w:t>
      </w:r>
      <w:r w:rsidR="00E07932">
        <w:rPr>
          <w:rFonts w:ascii="Times New Roman" w:hAnsi="Times New Roman" w:cs="Times New Roman"/>
          <w:sz w:val="20"/>
          <w:szCs w:val="20"/>
        </w:rPr>
        <w:t xml:space="preserve">ri znížení </w:t>
      </w:r>
      <w:r w:rsidRPr="006347F3">
        <w:rPr>
          <w:rFonts w:ascii="Times New Roman" w:hAnsi="Times New Roman" w:cs="Times New Roman"/>
          <w:sz w:val="20"/>
          <w:szCs w:val="20"/>
        </w:rPr>
        <w:t xml:space="preserve">teploty v skleníku </w:t>
      </w:r>
      <w:r w:rsidR="00E07932">
        <w:rPr>
          <w:rFonts w:ascii="Times New Roman" w:hAnsi="Times New Roman" w:cs="Times New Roman"/>
          <w:sz w:val="20"/>
          <w:szCs w:val="20"/>
        </w:rPr>
        <w:t xml:space="preserve">sa ochladí </w:t>
      </w:r>
      <w:r w:rsidRPr="006347F3">
        <w:rPr>
          <w:rFonts w:ascii="Times New Roman" w:hAnsi="Times New Roman" w:cs="Times New Roman"/>
          <w:sz w:val="20"/>
          <w:szCs w:val="20"/>
        </w:rPr>
        <w:t>kvapalin</w:t>
      </w:r>
      <w:r w:rsidR="00E07932">
        <w:rPr>
          <w:rFonts w:ascii="Times New Roman" w:hAnsi="Times New Roman" w:cs="Times New Roman"/>
          <w:sz w:val="20"/>
          <w:szCs w:val="20"/>
        </w:rPr>
        <w:t xml:space="preserve">a </w:t>
      </w:r>
      <w:r w:rsidRPr="006347F3">
        <w:rPr>
          <w:rFonts w:ascii="Times New Roman" w:hAnsi="Times New Roman" w:cs="Times New Roman"/>
          <w:sz w:val="20"/>
          <w:szCs w:val="20"/>
        </w:rPr>
        <w:t>v</w:t>
      </w:r>
      <w:r w:rsidR="00E07932">
        <w:rPr>
          <w:rFonts w:ascii="Times New Roman" w:hAnsi="Times New Roman" w:cs="Times New Roman"/>
          <w:sz w:val="20"/>
          <w:szCs w:val="20"/>
        </w:rPr>
        <w:t> </w:t>
      </w:r>
      <w:r w:rsidRPr="006347F3">
        <w:rPr>
          <w:rFonts w:ascii="Times New Roman" w:hAnsi="Times New Roman" w:cs="Times New Roman"/>
          <w:sz w:val="20"/>
          <w:szCs w:val="20"/>
        </w:rPr>
        <w:t>otvárači</w:t>
      </w:r>
      <w:r w:rsidR="00E07932">
        <w:rPr>
          <w:rFonts w:ascii="Times New Roman" w:hAnsi="Times New Roman" w:cs="Times New Roman"/>
          <w:sz w:val="20"/>
          <w:szCs w:val="20"/>
        </w:rPr>
        <w:t xml:space="preserve"> a piest sa </w:t>
      </w:r>
      <w:r w:rsidRPr="006347F3">
        <w:rPr>
          <w:rFonts w:ascii="Times New Roman" w:hAnsi="Times New Roman" w:cs="Times New Roman"/>
          <w:sz w:val="20"/>
          <w:szCs w:val="20"/>
        </w:rPr>
        <w:t xml:space="preserve">vráti späť do pôvodnej polohy vlastnou váhou okna. </w:t>
      </w:r>
    </w:p>
    <w:p w14:paraId="45F00425" w14:textId="7D9EFAE0" w:rsidR="006347F3" w:rsidRPr="00E07932" w:rsidRDefault="006347F3" w:rsidP="00E06E52">
      <w:pPr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sk-SK"/>
        </w:rPr>
      </w:pPr>
      <w:r w:rsidRPr="006347F3">
        <w:rPr>
          <w:rFonts w:ascii="Times New Roman" w:eastAsia="Times New Roman" w:hAnsi="Times New Roman" w:cs="Times New Roman"/>
          <w:color w:val="000000" w:themeColor="text1"/>
          <w:sz w:val="20"/>
          <w:szCs w:val="20"/>
          <w:bdr w:val="none" w:sz="0" w:space="0" w:color="auto" w:frame="1"/>
          <w:lang w:eastAsia="sk-SK"/>
        </w:rPr>
        <w:t>Automatický otvárač</w:t>
      </w:r>
      <w:r w:rsidRPr="006347F3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sk-SK"/>
        </w:rPr>
        <w:t> zabraňuje prehriatiu skleník</w:t>
      </w:r>
      <w:r w:rsidR="00C5507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sk-SK"/>
        </w:rPr>
        <w:t>a</w:t>
      </w:r>
      <w:r w:rsidRPr="006347F3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sk-SK"/>
        </w:rPr>
        <w:t xml:space="preserve"> </w:t>
      </w:r>
      <w:r w:rsidR="00E07932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sk-SK"/>
        </w:rPr>
        <w:t xml:space="preserve">pri vysokých teplotách vonkajšieho prostredia, </w:t>
      </w:r>
      <w:r w:rsidRPr="006347F3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sk-SK"/>
        </w:rPr>
        <w:t>a</w:t>
      </w:r>
      <w:r w:rsidR="00E07932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sk-SK"/>
        </w:rPr>
        <w:t>ko aj</w:t>
      </w:r>
      <w:r w:rsidRPr="006347F3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sk-SK"/>
        </w:rPr>
        <w:t xml:space="preserve"> prípadnému podchladeni</w:t>
      </w:r>
      <w:r w:rsidR="00E07932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sk-SK"/>
        </w:rPr>
        <w:t xml:space="preserve">u rastlín počas </w:t>
      </w:r>
      <w:r w:rsidRPr="006347F3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sk-SK"/>
        </w:rPr>
        <w:t>chladnejších d</w:t>
      </w:r>
      <w:r w:rsidR="00E07932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sk-SK"/>
        </w:rPr>
        <w:t>ní a nocí</w:t>
      </w:r>
      <w:r w:rsidRPr="006347F3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sk-SK"/>
        </w:rPr>
        <w:t>.</w:t>
      </w:r>
    </w:p>
    <w:p w14:paraId="6277C834" w14:textId="77FB010F" w:rsidR="00E07932" w:rsidRDefault="00E07932" w:rsidP="00E06E52">
      <w:pPr>
        <w:contextualSpacing/>
        <w:rPr>
          <w:rFonts w:ascii="Times New Roman" w:hAnsi="Times New Roman" w:cs="Times New Roman"/>
          <w:sz w:val="20"/>
          <w:szCs w:val="20"/>
        </w:rPr>
      </w:pPr>
    </w:p>
    <w:p w14:paraId="31D0AC8D" w14:textId="3FFBA47F" w:rsidR="00C55079" w:rsidRPr="00C55079" w:rsidRDefault="00C55079" w:rsidP="00E06E52">
      <w:pPr>
        <w:contextualSpacing/>
        <w:rPr>
          <w:rFonts w:ascii="Times New Roman" w:hAnsi="Times New Roman" w:cs="Times New Roman"/>
          <w:b/>
          <w:bCs/>
          <w:sz w:val="20"/>
          <w:szCs w:val="20"/>
        </w:rPr>
      </w:pPr>
      <w:r w:rsidRPr="00C55079">
        <w:rPr>
          <w:rFonts w:ascii="Times New Roman" w:hAnsi="Times New Roman" w:cs="Times New Roman"/>
          <w:b/>
          <w:bCs/>
          <w:sz w:val="20"/>
          <w:szCs w:val="20"/>
        </w:rPr>
        <w:t>Montážny postup</w:t>
      </w:r>
    </w:p>
    <w:p w14:paraId="52EB8831" w14:textId="14378AB3" w:rsidR="00E06E52" w:rsidRPr="006347F3" w:rsidRDefault="006347F3" w:rsidP="00E06E52">
      <w:pPr>
        <w:rPr>
          <w:rFonts w:ascii="Times New Roman" w:hAnsi="Times New Roman" w:cs="Times New Roman"/>
          <w:sz w:val="20"/>
          <w:szCs w:val="20"/>
        </w:rPr>
      </w:pPr>
      <w:r w:rsidRPr="0087074B">
        <w:rPr>
          <w:rFonts w:ascii="Segoe UI Symbol" w:hAnsi="Segoe UI Symbol" w:cs="Segoe UI Symbol"/>
          <w:color w:val="000000" w:themeColor="text1"/>
          <w:sz w:val="15"/>
          <w:szCs w:val="15"/>
        </w:rPr>
        <w:t xml:space="preserve">✓ </w:t>
      </w:r>
      <w:r w:rsidR="00A970CD">
        <w:rPr>
          <w:rFonts w:ascii="Times New Roman" w:hAnsi="Times New Roman" w:cs="Times New Roman"/>
          <w:sz w:val="20"/>
          <w:szCs w:val="20"/>
        </w:rPr>
        <w:t>Na držiak otvárača na</w:t>
      </w:r>
      <w:r w:rsidR="00E06E52" w:rsidRPr="006347F3">
        <w:rPr>
          <w:rFonts w:ascii="Times New Roman" w:hAnsi="Times New Roman" w:cs="Times New Roman"/>
          <w:sz w:val="20"/>
          <w:szCs w:val="20"/>
        </w:rPr>
        <w:t>v</w:t>
      </w:r>
      <w:r w:rsidR="00A970CD">
        <w:rPr>
          <w:rFonts w:ascii="Times New Roman" w:hAnsi="Times New Roman" w:cs="Times New Roman"/>
          <w:sz w:val="20"/>
          <w:szCs w:val="20"/>
        </w:rPr>
        <w:t>ŕ</w:t>
      </w:r>
      <w:r w:rsidR="00E06E52" w:rsidRPr="006347F3">
        <w:rPr>
          <w:rFonts w:ascii="Times New Roman" w:hAnsi="Times New Roman" w:cs="Times New Roman"/>
          <w:sz w:val="20"/>
          <w:szCs w:val="20"/>
        </w:rPr>
        <w:t xml:space="preserve">tame dve diery </w:t>
      </w:r>
      <w:r w:rsidR="00A970CD" w:rsidRPr="00A970CD">
        <w:rPr>
          <w:rFonts w:ascii="Cambria Math" w:hAnsi="Cambria Math" w:cs="Cambria Math"/>
          <w:sz w:val="20"/>
          <w:szCs w:val="20"/>
        </w:rPr>
        <w:t>∅</w:t>
      </w:r>
      <w:r w:rsidR="00E06E52" w:rsidRPr="00A970CD">
        <w:rPr>
          <w:rFonts w:ascii="Times New Roman" w:hAnsi="Times New Roman" w:cs="Times New Roman"/>
          <w:sz w:val="20"/>
          <w:szCs w:val="20"/>
        </w:rPr>
        <w:t>7</w:t>
      </w:r>
      <w:r w:rsidR="00E06E52" w:rsidRPr="006347F3">
        <w:rPr>
          <w:rFonts w:ascii="Times New Roman" w:hAnsi="Times New Roman" w:cs="Times New Roman"/>
          <w:sz w:val="20"/>
          <w:szCs w:val="20"/>
        </w:rPr>
        <w:t xml:space="preserve"> mm</w:t>
      </w:r>
      <w:r w:rsidR="00A970CD">
        <w:rPr>
          <w:rFonts w:ascii="Times New Roman" w:hAnsi="Times New Roman" w:cs="Times New Roman"/>
          <w:sz w:val="20"/>
          <w:szCs w:val="20"/>
        </w:rPr>
        <w:t xml:space="preserve"> </w:t>
      </w:r>
      <w:r w:rsidR="00C55079">
        <w:rPr>
          <w:rFonts w:ascii="Times New Roman" w:hAnsi="Times New Roman" w:cs="Times New Roman"/>
          <w:sz w:val="20"/>
          <w:szCs w:val="20"/>
        </w:rPr>
        <w:t>s</w:t>
      </w:r>
      <w:r w:rsidR="00E06E52" w:rsidRPr="006347F3">
        <w:rPr>
          <w:rFonts w:ascii="Times New Roman" w:hAnsi="Times New Roman" w:cs="Times New Roman"/>
          <w:sz w:val="20"/>
          <w:szCs w:val="20"/>
        </w:rPr>
        <w:t xml:space="preserve"> rozstupom 90 mm </w:t>
      </w:r>
      <w:r w:rsidR="00A970CD">
        <w:rPr>
          <w:rFonts w:ascii="Times New Roman" w:hAnsi="Times New Roman" w:cs="Times New Roman"/>
          <w:sz w:val="20"/>
          <w:szCs w:val="20"/>
        </w:rPr>
        <w:t>(viď</w:t>
      </w:r>
      <w:r w:rsidR="00E06E52" w:rsidRPr="006347F3">
        <w:rPr>
          <w:rFonts w:ascii="Times New Roman" w:hAnsi="Times New Roman" w:cs="Times New Roman"/>
          <w:sz w:val="20"/>
          <w:szCs w:val="20"/>
        </w:rPr>
        <w:t xml:space="preserve"> obráz</w:t>
      </w:r>
      <w:r w:rsidR="00A970CD">
        <w:rPr>
          <w:rFonts w:ascii="Times New Roman" w:hAnsi="Times New Roman" w:cs="Times New Roman"/>
          <w:sz w:val="20"/>
          <w:szCs w:val="20"/>
        </w:rPr>
        <w:t>ok)</w:t>
      </w:r>
      <w:r w:rsidR="00E06E52" w:rsidRPr="006347F3">
        <w:rPr>
          <w:rFonts w:ascii="Times New Roman" w:hAnsi="Times New Roman" w:cs="Times New Roman"/>
          <w:sz w:val="20"/>
          <w:szCs w:val="20"/>
        </w:rPr>
        <w:t>.</w:t>
      </w:r>
    </w:p>
    <w:p w14:paraId="12A9170E" w14:textId="77777777" w:rsidR="00A970CD" w:rsidRDefault="00A970CD" w:rsidP="00E06E52">
      <w:pPr>
        <w:rPr>
          <w:rFonts w:ascii="Times New Roman" w:hAnsi="Times New Roman" w:cs="Times New Roman"/>
          <w:sz w:val="20"/>
          <w:szCs w:val="20"/>
        </w:rPr>
      </w:pPr>
      <w:r w:rsidRPr="0087074B">
        <w:rPr>
          <w:rFonts w:ascii="Segoe UI Symbol" w:hAnsi="Segoe UI Symbol" w:cs="Segoe UI Symbol"/>
          <w:color w:val="000000" w:themeColor="text1"/>
          <w:sz w:val="15"/>
          <w:szCs w:val="15"/>
        </w:rPr>
        <w:t>✓</w:t>
      </w:r>
      <w:r>
        <w:rPr>
          <w:rFonts w:ascii="Segoe UI Symbol" w:hAnsi="Segoe UI Symbol" w:cs="Segoe UI Symbol"/>
          <w:color w:val="000000" w:themeColor="text1"/>
          <w:sz w:val="15"/>
          <w:szCs w:val="15"/>
        </w:rPr>
        <w:t xml:space="preserve"> </w:t>
      </w:r>
      <w:r w:rsidR="00E06E52" w:rsidRPr="006347F3">
        <w:rPr>
          <w:rFonts w:ascii="Times New Roman" w:hAnsi="Times New Roman" w:cs="Times New Roman"/>
          <w:sz w:val="20"/>
          <w:szCs w:val="20"/>
        </w:rPr>
        <w:t xml:space="preserve">Skrutkami M6x10 upevníme ramená otvárača. </w:t>
      </w:r>
    </w:p>
    <w:p w14:paraId="671FB0DD" w14:textId="025A5289" w:rsidR="00E06E52" w:rsidRPr="006347F3" w:rsidRDefault="00A970CD" w:rsidP="00E06E52">
      <w:pPr>
        <w:rPr>
          <w:rFonts w:ascii="Times New Roman" w:hAnsi="Times New Roman" w:cs="Times New Roman"/>
          <w:sz w:val="20"/>
          <w:szCs w:val="20"/>
        </w:rPr>
      </w:pPr>
      <w:r w:rsidRPr="0087074B">
        <w:rPr>
          <w:rFonts w:ascii="Segoe UI Symbol" w:hAnsi="Segoe UI Symbol" w:cs="Segoe UI Symbol"/>
          <w:color w:val="000000" w:themeColor="text1"/>
          <w:sz w:val="15"/>
          <w:szCs w:val="15"/>
        </w:rPr>
        <w:t>✓</w:t>
      </w:r>
      <w:r>
        <w:rPr>
          <w:rFonts w:ascii="Segoe UI Symbol" w:hAnsi="Segoe UI Symbol" w:cs="Segoe UI Symbol"/>
          <w:color w:val="000000" w:themeColor="text1"/>
          <w:sz w:val="15"/>
          <w:szCs w:val="15"/>
        </w:rPr>
        <w:t xml:space="preserve"> </w:t>
      </w:r>
      <w:r w:rsidR="00E06E52" w:rsidRPr="006347F3">
        <w:rPr>
          <w:rFonts w:ascii="Times New Roman" w:hAnsi="Times New Roman" w:cs="Times New Roman"/>
          <w:sz w:val="20"/>
          <w:szCs w:val="20"/>
        </w:rPr>
        <w:t>Pomocou skrutiek M4x8 priskrutkujeme záves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E06E52" w:rsidRPr="006347F3">
        <w:rPr>
          <w:rFonts w:ascii="Times New Roman" w:hAnsi="Times New Roman" w:cs="Times New Roman"/>
          <w:sz w:val="20"/>
          <w:szCs w:val="20"/>
        </w:rPr>
        <w:t>na spodný diel okna.</w:t>
      </w:r>
    </w:p>
    <w:p w14:paraId="573A3E29" w14:textId="0B6A8990" w:rsidR="00A970CD" w:rsidRDefault="00A970CD" w:rsidP="00E06E52">
      <w:pPr>
        <w:rPr>
          <w:rFonts w:ascii="Times New Roman" w:hAnsi="Times New Roman" w:cs="Times New Roman"/>
          <w:sz w:val="20"/>
          <w:szCs w:val="20"/>
        </w:rPr>
      </w:pPr>
      <w:r w:rsidRPr="0087074B">
        <w:rPr>
          <w:rFonts w:ascii="Segoe UI Symbol" w:hAnsi="Segoe UI Symbol" w:cs="Segoe UI Symbol"/>
          <w:color w:val="000000" w:themeColor="text1"/>
          <w:sz w:val="15"/>
          <w:szCs w:val="15"/>
        </w:rPr>
        <w:t>✓</w:t>
      </w:r>
      <w:r>
        <w:rPr>
          <w:rFonts w:ascii="Segoe UI Symbol" w:hAnsi="Segoe UI Symbol" w:cs="Segoe UI Symbol"/>
          <w:color w:val="000000" w:themeColor="text1"/>
          <w:sz w:val="15"/>
          <w:szCs w:val="15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Ramená otvárača jemne odtiahneme od seba a</w:t>
      </w:r>
      <w:r w:rsidR="00C55079">
        <w:rPr>
          <w:rFonts w:ascii="Times New Roman" w:hAnsi="Times New Roman" w:cs="Times New Roman"/>
          <w:sz w:val="20"/>
          <w:szCs w:val="20"/>
        </w:rPr>
        <w:t xml:space="preserve"> valec </w:t>
      </w:r>
      <w:r w:rsidR="00E06E52" w:rsidRPr="006347F3">
        <w:rPr>
          <w:rFonts w:ascii="Times New Roman" w:hAnsi="Times New Roman" w:cs="Times New Roman"/>
          <w:sz w:val="20"/>
          <w:szCs w:val="20"/>
        </w:rPr>
        <w:t>vsadíme čap</w:t>
      </w:r>
      <w:r>
        <w:rPr>
          <w:rFonts w:ascii="Times New Roman" w:hAnsi="Times New Roman" w:cs="Times New Roman"/>
          <w:sz w:val="20"/>
          <w:szCs w:val="20"/>
        </w:rPr>
        <w:t xml:space="preserve">mi, ktoré sa nachádzajú </w:t>
      </w:r>
      <w:r w:rsidR="00C55079">
        <w:rPr>
          <w:rFonts w:ascii="Times New Roman" w:hAnsi="Times New Roman" w:cs="Times New Roman"/>
          <w:sz w:val="20"/>
          <w:szCs w:val="20"/>
        </w:rPr>
        <w:t>p</w:t>
      </w:r>
      <w:r>
        <w:rPr>
          <w:rFonts w:ascii="Times New Roman" w:hAnsi="Times New Roman" w:cs="Times New Roman"/>
          <w:sz w:val="20"/>
          <w:szCs w:val="20"/>
        </w:rPr>
        <w:t xml:space="preserve">o bokoch valca </w:t>
      </w:r>
      <w:r w:rsidR="00E06E52" w:rsidRPr="006347F3">
        <w:rPr>
          <w:rFonts w:ascii="Times New Roman" w:hAnsi="Times New Roman" w:cs="Times New Roman"/>
          <w:sz w:val="20"/>
          <w:szCs w:val="20"/>
        </w:rPr>
        <w:t xml:space="preserve">do </w:t>
      </w:r>
      <w:r w:rsidR="00C55079">
        <w:rPr>
          <w:rFonts w:ascii="Times New Roman" w:hAnsi="Times New Roman" w:cs="Times New Roman"/>
          <w:sz w:val="20"/>
          <w:szCs w:val="20"/>
        </w:rPr>
        <w:t>ramien.</w:t>
      </w:r>
    </w:p>
    <w:p w14:paraId="45D0F89C" w14:textId="4336D901" w:rsidR="00E06E52" w:rsidRPr="006347F3" w:rsidRDefault="00A970CD" w:rsidP="00E06E52">
      <w:pPr>
        <w:rPr>
          <w:rFonts w:ascii="Times New Roman" w:hAnsi="Times New Roman" w:cs="Times New Roman"/>
          <w:sz w:val="20"/>
          <w:szCs w:val="20"/>
        </w:rPr>
      </w:pPr>
      <w:r w:rsidRPr="0087074B">
        <w:rPr>
          <w:rFonts w:ascii="Segoe UI Symbol" w:hAnsi="Segoe UI Symbol" w:cs="Segoe UI Symbol"/>
          <w:color w:val="000000" w:themeColor="text1"/>
          <w:sz w:val="15"/>
          <w:szCs w:val="15"/>
        </w:rPr>
        <w:t>✓</w:t>
      </w:r>
      <w:r>
        <w:rPr>
          <w:rFonts w:ascii="Segoe UI Symbol" w:hAnsi="Segoe UI Symbol" w:cs="Segoe UI Symbol"/>
          <w:color w:val="000000" w:themeColor="text1"/>
          <w:sz w:val="15"/>
          <w:szCs w:val="15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Piest </w:t>
      </w:r>
      <w:r w:rsidR="00E06E52" w:rsidRPr="006347F3">
        <w:rPr>
          <w:rFonts w:ascii="Times New Roman" w:hAnsi="Times New Roman" w:cs="Times New Roman"/>
          <w:sz w:val="20"/>
          <w:szCs w:val="20"/>
        </w:rPr>
        <w:t>otvárača priskrutkujeme maticami M6 k závesu.</w:t>
      </w:r>
    </w:p>
    <w:p w14:paraId="64422879" w14:textId="77777777" w:rsidR="00A970CD" w:rsidRDefault="00A970CD" w:rsidP="00E06E52">
      <w:pPr>
        <w:rPr>
          <w:rFonts w:ascii="Times New Roman" w:hAnsi="Times New Roman" w:cs="Times New Roman"/>
          <w:sz w:val="20"/>
          <w:szCs w:val="20"/>
        </w:rPr>
      </w:pPr>
    </w:p>
    <w:p w14:paraId="7CDE48D7" w14:textId="6B2ACE88" w:rsidR="00E06E52" w:rsidRPr="006347F3" w:rsidRDefault="00A970CD" w:rsidP="00E06E52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O</w:t>
      </w:r>
      <w:r w:rsidR="00E06E52" w:rsidRPr="006347F3">
        <w:rPr>
          <w:rFonts w:ascii="Times New Roman" w:hAnsi="Times New Roman" w:cs="Times New Roman"/>
          <w:sz w:val="20"/>
          <w:szCs w:val="20"/>
        </w:rPr>
        <w:t>tvárač nevyžaduje zvláštnu údržbu.</w:t>
      </w:r>
    </w:p>
    <w:p w14:paraId="6A88CA41" w14:textId="73513911" w:rsidR="00E06E52" w:rsidRDefault="00E06E52" w:rsidP="00E06E52">
      <w:pPr>
        <w:rPr>
          <w:rFonts w:ascii="Times New Roman" w:hAnsi="Times New Roman" w:cs="Times New Roman"/>
          <w:sz w:val="20"/>
          <w:szCs w:val="20"/>
        </w:rPr>
      </w:pPr>
    </w:p>
    <w:p w14:paraId="7F296D40" w14:textId="23DBBD58" w:rsidR="00C55079" w:rsidRPr="00C55079" w:rsidRDefault="00E06E52" w:rsidP="00E06E52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C55079">
        <w:rPr>
          <w:rFonts w:ascii="Times New Roman" w:hAnsi="Times New Roman" w:cs="Times New Roman"/>
          <w:b/>
          <w:bCs/>
          <w:sz w:val="20"/>
          <w:szCs w:val="20"/>
        </w:rPr>
        <w:t xml:space="preserve">Možné </w:t>
      </w:r>
      <w:proofErr w:type="spellStart"/>
      <w:r w:rsidR="00C55079" w:rsidRPr="00C55079">
        <w:rPr>
          <w:rFonts w:ascii="Times New Roman" w:hAnsi="Times New Roman" w:cs="Times New Roman"/>
          <w:b/>
          <w:bCs/>
          <w:sz w:val="20"/>
          <w:szCs w:val="20"/>
        </w:rPr>
        <w:t>závady</w:t>
      </w:r>
      <w:proofErr w:type="spellEnd"/>
    </w:p>
    <w:p w14:paraId="108FB0E9" w14:textId="419F46CC" w:rsidR="00E06E52" w:rsidRDefault="00E06E52" w:rsidP="00E06E52">
      <w:pPr>
        <w:rPr>
          <w:rFonts w:ascii="Times New Roman" w:hAnsi="Times New Roman" w:cs="Times New Roman"/>
          <w:sz w:val="20"/>
          <w:szCs w:val="20"/>
        </w:rPr>
      </w:pPr>
      <w:r w:rsidRPr="006347F3">
        <w:rPr>
          <w:rFonts w:ascii="Times New Roman" w:hAnsi="Times New Roman" w:cs="Times New Roman"/>
          <w:sz w:val="20"/>
          <w:szCs w:val="20"/>
        </w:rPr>
        <w:t>Otvárač neotvára, nereaguje na teplotu</w:t>
      </w:r>
      <w:r w:rsidR="003F79A9">
        <w:rPr>
          <w:rFonts w:ascii="Times New Roman" w:hAnsi="Times New Roman" w:cs="Times New Roman"/>
          <w:sz w:val="20"/>
          <w:szCs w:val="20"/>
        </w:rPr>
        <w:t>, otvára pri vysokej teplote</w:t>
      </w:r>
      <w:r w:rsidRPr="006347F3">
        <w:rPr>
          <w:rFonts w:ascii="Times New Roman" w:hAnsi="Times New Roman" w:cs="Times New Roman"/>
          <w:sz w:val="20"/>
          <w:szCs w:val="20"/>
        </w:rPr>
        <w:t>: doplníme olej.</w:t>
      </w:r>
    </w:p>
    <w:p w14:paraId="166BC50C" w14:textId="7DFA8BB0" w:rsidR="003F79A9" w:rsidRPr="006347F3" w:rsidRDefault="003F79A9" w:rsidP="00E06E52">
      <w:pPr>
        <w:rPr>
          <w:rFonts w:ascii="Times New Roman" w:hAnsi="Times New Roman" w:cs="Times New Roman"/>
          <w:sz w:val="20"/>
          <w:szCs w:val="20"/>
        </w:rPr>
      </w:pPr>
      <w:r w:rsidRPr="006347F3">
        <w:rPr>
          <w:rFonts w:ascii="Times New Roman" w:hAnsi="Times New Roman" w:cs="Times New Roman"/>
          <w:sz w:val="20"/>
          <w:szCs w:val="20"/>
        </w:rPr>
        <w:t xml:space="preserve">Otvárač </w:t>
      </w:r>
      <w:r>
        <w:rPr>
          <w:rFonts w:ascii="Times New Roman" w:hAnsi="Times New Roman" w:cs="Times New Roman"/>
          <w:sz w:val="20"/>
          <w:szCs w:val="20"/>
        </w:rPr>
        <w:t xml:space="preserve">otvára pri </w:t>
      </w:r>
      <w:r>
        <w:rPr>
          <w:rFonts w:ascii="Times New Roman" w:hAnsi="Times New Roman" w:cs="Times New Roman"/>
          <w:sz w:val="20"/>
          <w:szCs w:val="20"/>
        </w:rPr>
        <w:t>nízkej</w:t>
      </w:r>
      <w:r w:rsidRPr="006347F3">
        <w:rPr>
          <w:rFonts w:ascii="Times New Roman" w:hAnsi="Times New Roman" w:cs="Times New Roman"/>
          <w:sz w:val="20"/>
          <w:szCs w:val="20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 xml:space="preserve">vypustíme </w:t>
      </w:r>
      <w:r w:rsidRPr="006347F3">
        <w:rPr>
          <w:rFonts w:ascii="Times New Roman" w:hAnsi="Times New Roman" w:cs="Times New Roman"/>
          <w:sz w:val="20"/>
          <w:szCs w:val="20"/>
        </w:rPr>
        <w:t>olej.</w:t>
      </w:r>
    </w:p>
    <w:p w14:paraId="3220A2F3" w14:textId="6E699135" w:rsidR="00A970CD" w:rsidRDefault="00E06E52" w:rsidP="00E06E52">
      <w:pPr>
        <w:rPr>
          <w:rFonts w:ascii="Times New Roman" w:hAnsi="Times New Roman" w:cs="Times New Roman"/>
          <w:sz w:val="20"/>
          <w:szCs w:val="20"/>
        </w:rPr>
      </w:pPr>
      <w:r w:rsidRPr="006347F3">
        <w:rPr>
          <w:rFonts w:ascii="Times New Roman" w:hAnsi="Times New Roman" w:cs="Times New Roman"/>
          <w:sz w:val="20"/>
          <w:szCs w:val="20"/>
        </w:rPr>
        <w:t xml:space="preserve">Olej vyteká okolo </w:t>
      </w:r>
      <w:r w:rsidR="00C55079">
        <w:rPr>
          <w:rFonts w:ascii="Times New Roman" w:hAnsi="Times New Roman" w:cs="Times New Roman"/>
          <w:sz w:val="20"/>
          <w:szCs w:val="20"/>
        </w:rPr>
        <w:t>piesta</w:t>
      </w:r>
      <w:r w:rsidRPr="006347F3">
        <w:rPr>
          <w:rFonts w:ascii="Times New Roman" w:hAnsi="Times New Roman" w:cs="Times New Roman"/>
          <w:sz w:val="20"/>
          <w:szCs w:val="20"/>
        </w:rPr>
        <w:t xml:space="preserve">: </w:t>
      </w:r>
    </w:p>
    <w:p w14:paraId="762523CE" w14:textId="5D80362F" w:rsidR="00E06E52" w:rsidRPr="006347F3" w:rsidRDefault="00E06E52" w:rsidP="00E06E52">
      <w:pPr>
        <w:rPr>
          <w:rFonts w:ascii="Times New Roman" w:hAnsi="Times New Roman" w:cs="Times New Roman"/>
          <w:sz w:val="20"/>
          <w:szCs w:val="20"/>
        </w:rPr>
      </w:pPr>
      <w:r w:rsidRPr="006347F3">
        <w:rPr>
          <w:rFonts w:ascii="Times New Roman" w:hAnsi="Times New Roman" w:cs="Times New Roman"/>
          <w:sz w:val="20"/>
          <w:szCs w:val="20"/>
        </w:rPr>
        <w:t xml:space="preserve">a.) jemne </w:t>
      </w:r>
      <w:r w:rsidR="00A970CD">
        <w:rPr>
          <w:rFonts w:ascii="Times New Roman" w:hAnsi="Times New Roman" w:cs="Times New Roman"/>
          <w:sz w:val="20"/>
          <w:szCs w:val="20"/>
        </w:rPr>
        <w:t>prit</w:t>
      </w:r>
      <w:r w:rsidRPr="006347F3">
        <w:rPr>
          <w:rFonts w:ascii="Times New Roman" w:hAnsi="Times New Roman" w:cs="Times New Roman"/>
          <w:sz w:val="20"/>
          <w:szCs w:val="20"/>
        </w:rPr>
        <w:t>iahneme skrutku M12</w:t>
      </w:r>
      <w:r w:rsidR="00A970CD">
        <w:rPr>
          <w:rFonts w:ascii="Times New Roman" w:hAnsi="Times New Roman" w:cs="Times New Roman"/>
          <w:sz w:val="20"/>
          <w:szCs w:val="20"/>
        </w:rPr>
        <w:t>. P</w:t>
      </w:r>
      <w:r w:rsidRPr="006347F3">
        <w:rPr>
          <w:rFonts w:ascii="Times New Roman" w:hAnsi="Times New Roman" w:cs="Times New Roman"/>
          <w:sz w:val="20"/>
          <w:szCs w:val="20"/>
        </w:rPr>
        <w:t>ri uťahovaní skrutky M12 je potrebné nezamedziť pohyb</w:t>
      </w:r>
      <w:r w:rsidR="00A970CD">
        <w:rPr>
          <w:rFonts w:ascii="Times New Roman" w:hAnsi="Times New Roman" w:cs="Times New Roman"/>
          <w:sz w:val="20"/>
          <w:szCs w:val="20"/>
        </w:rPr>
        <w:t>u piesta.</w:t>
      </w:r>
    </w:p>
    <w:p w14:paraId="09DB8F73" w14:textId="7F4E4812" w:rsidR="00E06E52" w:rsidRPr="006347F3" w:rsidRDefault="00E06E52" w:rsidP="00E06E52">
      <w:pPr>
        <w:rPr>
          <w:rFonts w:ascii="Times New Roman" w:hAnsi="Times New Roman" w:cs="Times New Roman"/>
          <w:sz w:val="20"/>
          <w:szCs w:val="20"/>
        </w:rPr>
      </w:pPr>
      <w:r w:rsidRPr="006347F3">
        <w:rPr>
          <w:rFonts w:ascii="Times New Roman" w:hAnsi="Times New Roman" w:cs="Times New Roman"/>
          <w:sz w:val="20"/>
          <w:szCs w:val="20"/>
        </w:rPr>
        <w:t xml:space="preserve">b.) ak </w:t>
      </w:r>
      <w:r w:rsidR="00C55079">
        <w:rPr>
          <w:rFonts w:ascii="Times New Roman" w:hAnsi="Times New Roman" w:cs="Times New Roman"/>
          <w:sz w:val="20"/>
          <w:szCs w:val="20"/>
        </w:rPr>
        <w:t>problém pretrváva</w:t>
      </w:r>
      <w:r w:rsidRPr="006347F3">
        <w:rPr>
          <w:rFonts w:ascii="Times New Roman" w:hAnsi="Times New Roman" w:cs="Times New Roman"/>
          <w:sz w:val="20"/>
          <w:szCs w:val="20"/>
        </w:rPr>
        <w:t xml:space="preserve">, vymeníme gumové tesnenie. </w:t>
      </w:r>
    </w:p>
    <w:p w14:paraId="5CCEC77E" w14:textId="77777777" w:rsidR="00C55079" w:rsidRDefault="00E06E52" w:rsidP="00E06E52">
      <w:pPr>
        <w:rPr>
          <w:rFonts w:ascii="Times New Roman" w:hAnsi="Times New Roman" w:cs="Times New Roman"/>
          <w:sz w:val="20"/>
          <w:szCs w:val="20"/>
        </w:rPr>
      </w:pPr>
      <w:r w:rsidRPr="006347F3">
        <w:rPr>
          <w:rFonts w:ascii="Times New Roman" w:hAnsi="Times New Roman" w:cs="Times New Roman"/>
          <w:sz w:val="20"/>
          <w:szCs w:val="20"/>
        </w:rPr>
        <w:t xml:space="preserve">Olej vyteká pod hliníkovou podložkou: </w:t>
      </w:r>
    </w:p>
    <w:p w14:paraId="471ADAC3" w14:textId="62F49A42" w:rsidR="00E06E52" w:rsidRPr="006347F3" w:rsidRDefault="00E06E52" w:rsidP="00E06E52">
      <w:pPr>
        <w:rPr>
          <w:rFonts w:ascii="Times New Roman" w:hAnsi="Times New Roman" w:cs="Times New Roman"/>
          <w:sz w:val="20"/>
          <w:szCs w:val="20"/>
        </w:rPr>
      </w:pPr>
      <w:r w:rsidRPr="006347F3">
        <w:rPr>
          <w:rFonts w:ascii="Times New Roman" w:hAnsi="Times New Roman" w:cs="Times New Roman"/>
          <w:sz w:val="20"/>
          <w:szCs w:val="20"/>
        </w:rPr>
        <w:t>a.) utiahneme skrutku M16</w:t>
      </w:r>
    </w:p>
    <w:p w14:paraId="6C473637" w14:textId="03C80DBC" w:rsidR="00E06E52" w:rsidRDefault="00E06E52" w:rsidP="00E06E52">
      <w:pPr>
        <w:rPr>
          <w:rFonts w:ascii="Times New Roman" w:hAnsi="Times New Roman" w:cs="Times New Roman"/>
          <w:sz w:val="20"/>
          <w:szCs w:val="20"/>
        </w:rPr>
      </w:pPr>
      <w:r w:rsidRPr="006347F3">
        <w:rPr>
          <w:rFonts w:ascii="Times New Roman" w:hAnsi="Times New Roman" w:cs="Times New Roman"/>
          <w:sz w:val="20"/>
          <w:szCs w:val="20"/>
        </w:rPr>
        <w:t>b.) vymeníme hliníkovú podložku</w:t>
      </w:r>
    </w:p>
    <w:p w14:paraId="2CC39A6C" w14:textId="77777777" w:rsidR="00C55079" w:rsidRPr="006347F3" w:rsidRDefault="00C55079" w:rsidP="00E06E52">
      <w:pPr>
        <w:rPr>
          <w:rFonts w:ascii="Times New Roman" w:hAnsi="Times New Roman" w:cs="Times New Roman"/>
          <w:sz w:val="20"/>
          <w:szCs w:val="20"/>
        </w:rPr>
      </w:pPr>
    </w:p>
    <w:p w14:paraId="02F7D1D9" w14:textId="77777777" w:rsidR="00E06E52" w:rsidRPr="006347F3" w:rsidRDefault="00E06E52" w:rsidP="00E06E52">
      <w:pPr>
        <w:rPr>
          <w:rFonts w:ascii="Times New Roman" w:hAnsi="Times New Roman" w:cs="Times New Roman"/>
          <w:sz w:val="20"/>
          <w:szCs w:val="20"/>
        </w:rPr>
      </w:pPr>
      <w:r w:rsidRPr="006347F3">
        <w:rPr>
          <w:rFonts w:ascii="Times New Roman" w:hAnsi="Times New Roman" w:cs="Times New Roman"/>
          <w:sz w:val="20"/>
          <w:szCs w:val="20"/>
        </w:rPr>
        <w:t xml:space="preserve">Po každej oprave je nutné doplniť olej do otvárača. </w:t>
      </w:r>
    </w:p>
    <w:p w14:paraId="7395DE89" w14:textId="77777777" w:rsidR="007F44E5" w:rsidRDefault="007F44E5" w:rsidP="00D61E03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773DC3BC" w14:textId="77777777" w:rsidR="007F44E5" w:rsidRDefault="007F44E5" w:rsidP="00D61E03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2364D3CF" w14:textId="57872907" w:rsidR="0087074B" w:rsidRDefault="00C55079" w:rsidP="00D61E03">
      <w:pPr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NÁČRT A </w:t>
      </w:r>
      <w:r w:rsidR="006347F3">
        <w:rPr>
          <w:rFonts w:ascii="Times New Roman" w:hAnsi="Times New Roman" w:cs="Times New Roman"/>
          <w:b/>
          <w:bCs/>
          <w:sz w:val="20"/>
          <w:szCs w:val="20"/>
        </w:rPr>
        <w:t>FOTO UKOTVENIA AUTOMATICKÉHO OTVÁRAČA</w:t>
      </w:r>
    </w:p>
    <w:p w14:paraId="6E60148E" w14:textId="77018005" w:rsidR="00C55079" w:rsidRDefault="00C55079" w:rsidP="00D61E03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7EB8E1AC" w14:textId="175D06F8" w:rsidR="00FC055A" w:rsidRPr="00FC055A" w:rsidRDefault="00FC055A" w:rsidP="00FC055A">
      <w:pPr>
        <w:rPr>
          <w:rFonts w:ascii="Times New Roman" w:eastAsia="Times New Roman" w:hAnsi="Times New Roman" w:cs="Times New Roman"/>
          <w:lang w:eastAsia="sk-SK"/>
        </w:rPr>
      </w:pPr>
      <w:r w:rsidRPr="00FC055A">
        <w:rPr>
          <w:rFonts w:ascii="Times New Roman" w:eastAsia="Times New Roman" w:hAnsi="Times New Roman" w:cs="Times New Roman"/>
          <w:lang w:eastAsia="sk-SK"/>
        </w:rPr>
        <w:drawing>
          <wp:inline distT="0" distB="0" distL="0" distR="0" wp14:anchorId="3C17BEDE" wp14:editId="084F9894">
            <wp:extent cx="3981256" cy="4681247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87479" cy="4688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C2854" w14:textId="0CD20A84" w:rsidR="00E06E52" w:rsidRPr="006347F3" w:rsidRDefault="00FC055A" w:rsidP="00E06E52">
      <w:pPr>
        <w:rPr>
          <w:rFonts w:ascii="Times New Roman" w:eastAsia="Times New Roman" w:hAnsi="Times New Roman" w:cs="Times New Roman"/>
          <w:lang w:eastAsia="sk-SK"/>
        </w:rPr>
      </w:pPr>
      <w:r w:rsidRPr="00FC055A">
        <w:rPr>
          <w:rFonts w:ascii="Times New Roman" w:eastAsia="Times New Roman" w:hAnsi="Times New Roman" w:cs="Times New Roman"/>
          <w:lang w:eastAsia="sk-SK"/>
        </w:rPr>
        <w:fldChar w:fldCharType="begin"/>
      </w:r>
      <w:r w:rsidRPr="00FC055A">
        <w:rPr>
          <w:rFonts w:ascii="Times New Roman" w:eastAsia="Times New Roman" w:hAnsi="Times New Roman" w:cs="Times New Roman"/>
          <w:lang w:eastAsia="sk-SK"/>
        </w:rPr>
        <w:instrText xml:space="preserve"> INCLUDEPICTURE "cid:8F472FC0-5986-4075-AF20-5DBA3035855E" \* MERGEFORMATINET </w:instrText>
      </w:r>
      <w:r w:rsidRPr="00FC055A">
        <w:rPr>
          <w:rFonts w:ascii="Times New Roman" w:eastAsia="Times New Roman" w:hAnsi="Times New Roman" w:cs="Times New Roman"/>
          <w:lang w:eastAsia="sk-SK"/>
        </w:rPr>
        <w:fldChar w:fldCharType="separate"/>
      </w:r>
      <w:r w:rsidRPr="00FC055A">
        <w:rPr>
          <w:rFonts w:ascii="Times New Roman" w:eastAsia="Times New Roman" w:hAnsi="Times New Roman" w:cs="Times New Roman"/>
          <w:noProof/>
          <w:lang w:eastAsia="sk-SK"/>
        </w:rPr>
        <mc:AlternateContent>
          <mc:Choice Requires="wps">
            <w:drawing>
              <wp:inline distT="0" distB="0" distL="0" distR="0" wp14:anchorId="78928831" wp14:editId="25EE79C2">
                <wp:extent cx="311150" cy="311150"/>
                <wp:effectExtent l="0" t="0" r="0" b="0"/>
                <wp:docPr id="4" name="Pravouholník 4" descr="automaticky-otvarac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115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700910" id="Pravouholník 4" o:spid="_x0000_s1026" alt="automaticky-otvarac.png" style="width:24.5pt;height:2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djG40gEAAJ4DAAAOAAAAZHJzL2Uyb0RvYy54bWysU9uO0zAQfUfiHyy/0zSlyyVqulrtahHS&#13;&#10;wiItfIDr2IlF4jEzbtPy9YydblvgDfFizcU5c+b4ZHW9H3qxM0gOfC3L2VwK4zU0zre1/Pb1/tU7&#13;&#10;KSgq36gevKnlwZC8Xr98sRpDZRbQQd8YFAziqRpDLbsYQ1UUpDszKJpBMJ6bFnBQkVNsiwbVyOhD&#13;&#10;Xyzm8zfFCNgEBG2IuHo3NeU641trdHy0lkwUfS2ZW8wn5nOTzmK9UlWLKnROH2mof2AxKOd56Anq&#13;&#10;TkUltuj+ghqcRiCwcaZhKMBap03egbcp539s89SpYPIuLA6Fk0z0/2D1591T+IKJOoUH0N9JeLjt&#13;&#10;lG/NDQWWjx9VnkuIMHZGNcygTNoVY6DqhJESYjSxGT9Bw6+tthGyLHuLQ5rBC4t9Vv9wUt/so9Bc&#13;&#10;fF2W5RW/kebWMU4TVPX8cUCKHwwMIgW1RGaXwdXugeJ09flKmuXh3vV9fuDe/1ZgzFTJ5BPf5Baq&#13;&#10;NtAcmDvCZBI2NQcd4E8pRjZILenHVqGRov/oef/35XKZHJWT5dXbBSd42dlcdpTXDFXLKMUU3sbJ&#13;&#10;hduAru2yzBPHG9bMurzPmdWRLJsgK3I0bHLZZZ5vnX+r9S8AAAD//wMAUEsDBBQABgAIAAAAIQCm&#13;&#10;nPir2gAAAAgBAAAPAAAAZHJzL2Rvd25yZXYueG1sTE/RSsNAEHwX/IdjBV/EXhQRTXMpUhGLCMVU&#13;&#10;+7zNrUkwt5fmrkn8e1d90JdZhmFmZ7LF5Fo1UB8azwYuZgko4tLbhisDr5uH8xtQISJbbD2TgU8K&#13;&#10;sMiPjzJMrR/5hYYiVkpCOKRooI6xS7UOZU0Ow8x3xKK9+95hFNpX2vY4Srhr9WWSXGuHDcuHGjta&#13;&#10;1lR+FAdnYCzXw3bz/KjXZ9uV5/1qvyzenow5PZnu5wJ3c1CRpvjngO8N0h9yKbbzB7ZBtQZkTfxB&#13;&#10;0a5uhe1+r84z/X9A/gUAAP//AwBQSwECLQAUAAYACAAAACEAtoM4kv4AAADhAQAAEwAAAAAAAAAA&#13;&#10;AAAAAAAAAAAAW0NvbnRlbnRfVHlwZXNdLnhtbFBLAQItABQABgAIAAAAIQA4/SH/1gAAAJQBAAAL&#13;&#10;AAAAAAAAAAAAAAAAAC8BAABfcmVscy8ucmVsc1BLAQItABQABgAIAAAAIQDEdjG40gEAAJ4DAAAO&#13;&#10;AAAAAAAAAAAAAAAAAC4CAABkcnMvZTJvRG9jLnhtbFBLAQItABQABgAIAAAAIQCmnPir2gAAAAgB&#13;&#10;AAAPAAAAAAAAAAAAAAAAACwEAABkcnMvZG93bnJldi54bWxQSwUGAAAAAAQABADzAAAAMwUAAAAA&#13;&#10;" filled="f" stroked="f">
                <o:lock v:ext="edit" aspectratio="t"/>
                <w10:anchorlock/>
              </v:rect>
            </w:pict>
          </mc:Fallback>
        </mc:AlternateContent>
      </w:r>
      <w:r w:rsidRPr="00FC055A">
        <w:rPr>
          <w:rFonts w:ascii="Times New Roman" w:eastAsia="Times New Roman" w:hAnsi="Times New Roman" w:cs="Times New Roman"/>
          <w:lang w:eastAsia="sk-SK"/>
        </w:rPr>
        <w:fldChar w:fldCharType="end"/>
      </w:r>
    </w:p>
    <w:p w14:paraId="2B2C817C" w14:textId="46238823" w:rsidR="00553331" w:rsidRPr="00A75753" w:rsidRDefault="00E06E52" w:rsidP="00A75753">
      <w:pPr>
        <w:rPr>
          <w:rFonts w:ascii="Times New Roman" w:eastAsia="Times New Roman" w:hAnsi="Times New Roman" w:cs="Times New Roman"/>
          <w:lang w:eastAsia="sk-SK"/>
        </w:rPr>
      </w:pPr>
      <w:r w:rsidRPr="006347F3">
        <w:rPr>
          <w:rFonts w:ascii="Times New Roman" w:eastAsia="Times New Roman" w:hAnsi="Times New Roman" w:cs="Times New Roman"/>
          <w:noProof/>
          <w:lang w:eastAsia="sk-SK"/>
        </w:rPr>
        <w:lastRenderedPageBreak/>
        <w:drawing>
          <wp:inline distT="0" distB="0" distL="0" distR="0" wp14:anchorId="4A785A6E" wp14:editId="7A559ED8">
            <wp:extent cx="5443870" cy="4083202"/>
            <wp:effectExtent l="0" t="0" r="4445" b="6350"/>
            <wp:docPr id="34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ázok 3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1947" cy="4209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3331" w:rsidRPr="00A75753" w:rsidSect="004613B0">
      <w:footerReference w:type="even" r:id="rId11"/>
      <w:footerReference w:type="default" r:id="rId12"/>
      <w:footerReference w:type="first" r:id="rId13"/>
      <w:type w:val="continuous"/>
      <w:pgSz w:w="11900" w:h="16840"/>
      <w:pgMar w:top="1417" w:right="1417" w:bottom="1417" w:left="1417" w:header="708" w:footer="4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652150" w14:textId="77777777" w:rsidR="00567AFD" w:rsidRDefault="00567AFD" w:rsidP="003B6110">
      <w:r>
        <w:separator/>
      </w:r>
    </w:p>
  </w:endnote>
  <w:endnote w:type="continuationSeparator" w:id="0">
    <w:p w14:paraId="1BFC283D" w14:textId="77777777" w:rsidR="00567AFD" w:rsidRDefault="00567AFD" w:rsidP="003B6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Pro-Regular">
    <w:panose1 w:val="02040503050201020203"/>
    <w:charset w:val="4D"/>
    <w:family w:val="auto"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lostrany"/>
      </w:rPr>
      <w:id w:val="1866097210"/>
      <w:docPartObj>
        <w:docPartGallery w:val="Page Numbers (Bottom of Page)"/>
        <w:docPartUnique/>
      </w:docPartObj>
    </w:sdtPr>
    <w:sdtEndPr>
      <w:rPr>
        <w:rStyle w:val="slostrany"/>
      </w:rPr>
    </w:sdtEndPr>
    <w:sdtContent>
      <w:p w14:paraId="7B354FC3" w14:textId="4543082D" w:rsidR="00A14FA0" w:rsidRDefault="00A14FA0" w:rsidP="004613B0">
        <w:pPr>
          <w:pStyle w:val="Pta"/>
          <w:framePr w:wrap="none" w:vAnchor="text" w:hAnchor="margin" w:y="1"/>
          <w:rPr>
            <w:rStyle w:val="slostrany"/>
          </w:rPr>
        </w:pPr>
        <w:r>
          <w:rPr>
            <w:rStyle w:val="slostrany"/>
          </w:rPr>
          <w:fldChar w:fldCharType="begin"/>
        </w:r>
        <w:r>
          <w:rPr>
            <w:rStyle w:val="slostrany"/>
          </w:rPr>
          <w:instrText xml:space="preserve"> PAGE </w:instrText>
        </w:r>
        <w:r>
          <w:rPr>
            <w:rStyle w:val="slostrany"/>
          </w:rPr>
          <w:fldChar w:fldCharType="end"/>
        </w:r>
      </w:p>
    </w:sdtContent>
  </w:sdt>
  <w:p w14:paraId="440B944D" w14:textId="77777777" w:rsidR="00A14FA0" w:rsidRDefault="00A14FA0" w:rsidP="00A34638">
    <w:pPr>
      <w:pStyle w:val="Pt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7B82D1" w14:textId="77777777" w:rsidR="0044686D" w:rsidRPr="009C7216" w:rsidRDefault="0044686D" w:rsidP="0044686D">
    <w:pPr>
      <w:pStyle w:val="Pta"/>
      <w:tabs>
        <w:tab w:val="clear" w:pos="9072"/>
      </w:tabs>
      <w:ind w:left="708" w:right="360" w:firstLine="360"/>
      <w:jc w:val="center"/>
      <w:rPr>
        <w:rFonts w:ascii="Times New Roman" w:hAnsi="Times New Roman" w:cs="Times New Roman"/>
        <w:sz w:val="20"/>
        <w:szCs w:val="20"/>
      </w:rPr>
    </w:pPr>
    <w:r w:rsidRPr="009C7216">
      <w:rPr>
        <w:rFonts w:ascii="Times New Roman" w:hAnsi="Times New Roman" w:cs="Times New Roman"/>
        <w:b/>
        <w:bCs/>
        <w:sz w:val="20"/>
        <w:szCs w:val="20"/>
      </w:rPr>
      <w:t xml:space="preserve">BauWeb s.r.o., </w:t>
    </w:r>
    <w:r w:rsidRPr="009C7216">
      <w:rPr>
        <w:rFonts w:ascii="Times New Roman" w:hAnsi="Times New Roman" w:cs="Times New Roman"/>
        <w:sz w:val="20"/>
        <w:szCs w:val="20"/>
      </w:rPr>
      <w:t>Kalista Orgoňa 2719/3, 901 01 Malacky, IČO: 44 751</w:t>
    </w:r>
    <w:r>
      <w:rPr>
        <w:rFonts w:ascii="Times New Roman" w:hAnsi="Times New Roman" w:cs="Times New Roman"/>
        <w:sz w:val="20"/>
        <w:szCs w:val="20"/>
      </w:rPr>
      <w:t> </w:t>
    </w:r>
    <w:r w:rsidRPr="009C7216">
      <w:rPr>
        <w:rFonts w:ascii="Times New Roman" w:hAnsi="Times New Roman" w:cs="Times New Roman"/>
        <w:sz w:val="20"/>
        <w:szCs w:val="20"/>
      </w:rPr>
      <w:t>419</w:t>
    </w:r>
  </w:p>
  <w:p w14:paraId="655687A1" w14:textId="77777777" w:rsidR="0044686D" w:rsidRPr="002C12DC" w:rsidRDefault="0044686D" w:rsidP="0044686D">
    <w:pPr>
      <w:pStyle w:val="Pta"/>
      <w:tabs>
        <w:tab w:val="clear" w:pos="9072"/>
      </w:tabs>
      <w:ind w:left="708" w:right="360"/>
      <w:jc w:val="center"/>
      <w:rPr>
        <w:rFonts w:ascii="Times New Roman" w:hAnsi="Times New Roman" w:cs="Times New Roman"/>
        <w:sz w:val="22"/>
        <w:szCs w:val="22"/>
      </w:rPr>
    </w:pPr>
    <w:r>
      <w:rPr>
        <w:rFonts w:ascii="Times New Roman" w:hAnsi="Times New Roman" w:cs="Times New Roman"/>
        <w:sz w:val="22"/>
        <w:szCs w:val="22"/>
      </w:rPr>
      <w:tab/>
    </w:r>
    <w:r>
      <w:rPr>
        <w:rFonts w:ascii="Times New Roman" w:hAnsi="Times New Roman" w:cs="Times New Roman"/>
        <w:sz w:val="22"/>
        <w:szCs w:val="22"/>
      </w:rPr>
      <w:tab/>
    </w:r>
    <w:r>
      <w:rPr>
        <w:rFonts w:ascii="Times New Roman" w:hAnsi="Times New Roman" w:cs="Times New Roman"/>
        <w:sz w:val="22"/>
        <w:szCs w:val="22"/>
      </w:rPr>
      <w:tab/>
    </w:r>
    <w:r>
      <w:rPr>
        <w:rFonts w:ascii="Times New Roman" w:hAnsi="Times New Roman" w:cs="Times New Roman"/>
        <w:sz w:val="22"/>
        <w:szCs w:val="22"/>
      </w:rPr>
      <w:tab/>
    </w:r>
  </w:p>
  <w:p w14:paraId="439E276B" w14:textId="77777777" w:rsidR="0044686D" w:rsidRDefault="0044686D" w:rsidP="0044686D">
    <w:pPr>
      <w:pStyle w:val="Pta"/>
    </w:pPr>
    <w:r>
      <w:tab/>
    </w:r>
    <w:r w:rsidRPr="009C7216">
      <w:rPr>
        <w:rFonts w:ascii="Times New Roman" w:hAnsi="Times New Roman" w:cs="Times New Roman"/>
        <w:noProof/>
        <w:sz w:val="20"/>
        <w:szCs w:val="20"/>
      </w:rPr>
      <w:drawing>
        <wp:inline distT="0" distB="0" distL="0" distR="0" wp14:anchorId="255B1E59" wp14:editId="33A7F414">
          <wp:extent cx="1716657" cy="398395"/>
          <wp:effectExtent l="0" t="0" r="0" b="0"/>
          <wp:docPr id="19" name="Obrázok 19" descr="Obrázok, na ktorom je text, znak, ClipArt&#10;&#10;Automaticky generovaný pop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 descr="Obrázok, na ktorom je text, znak, ClipArt&#10;&#10;Automaticky generovaný popi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6096" cy="4145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D1C537" w14:textId="709047C2" w:rsidR="009C7216" w:rsidRPr="009C7216" w:rsidRDefault="009C7216" w:rsidP="009C7216">
    <w:pPr>
      <w:pStyle w:val="Pta"/>
      <w:tabs>
        <w:tab w:val="clear" w:pos="9072"/>
      </w:tabs>
      <w:ind w:left="708" w:right="360" w:firstLine="360"/>
      <w:jc w:val="center"/>
      <w:rPr>
        <w:rFonts w:ascii="Times New Roman" w:hAnsi="Times New Roman" w:cs="Times New Roman"/>
        <w:sz w:val="20"/>
        <w:szCs w:val="20"/>
      </w:rPr>
    </w:pPr>
    <w:r w:rsidRPr="009C7216">
      <w:rPr>
        <w:rFonts w:ascii="Times New Roman" w:hAnsi="Times New Roman" w:cs="Times New Roman"/>
        <w:b/>
        <w:bCs/>
        <w:sz w:val="20"/>
        <w:szCs w:val="20"/>
      </w:rPr>
      <w:t xml:space="preserve">BauWeb s.r.o., </w:t>
    </w:r>
    <w:r w:rsidRPr="009C7216">
      <w:rPr>
        <w:rFonts w:ascii="Times New Roman" w:hAnsi="Times New Roman" w:cs="Times New Roman"/>
        <w:sz w:val="20"/>
        <w:szCs w:val="20"/>
      </w:rPr>
      <w:t>Kalista Orgoňa 2719/3, 901 01 Malacky, IČO: 44 751</w:t>
    </w:r>
    <w:r>
      <w:rPr>
        <w:rFonts w:ascii="Times New Roman" w:hAnsi="Times New Roman" w:cs="Times New Roman"/>
        <w:sz w:val="20"/>
        <w:szCs w:val="20"/>
      </w:rPr>
      <w:t> </w:t>
    </w:r>
    <w:r w:rsidRPr="009C7216">
      <w:rPr>
        <w:rFonts w:ascii="Times New Roman" w:hAnsi="Times New Roman" w:cs="Times New Roman"/>
        <w:sz w:val="20"/>
        <w:szCs w:val="20"/>
      </w:rPr>
      <w:t>419</w:t>
    </w:r>
  </w:p>
  <w:p w14:paraId="3F431BB1" w14:textId="3F103EA4" w:rsidR="00A34638" w:rsidRPr="002C12DC" w:rsidRDefault="009C7216" w:rsidP="00A34638">
    <w:pPr>
      <w:pStyle w:val="Pta"/>
      <w:tabs>
        <w:tab w:val="clear" w:pos="9072"/>
      </w:tabs>
      <w:ind w:left="708" w:right="360"/>
      <w:jc w:val="center"/>
      <w:rPr>
        <w:rFonts w:ascii="Times New Roman" w:hAnsi="Times New Roman" w:cs="Times New Roman"/>
        <w:sz w:val="22"/>
        <w:szCs w:val="22"/>
      </w:rPr>
    </w:pPr>
    <w:r>
      <w:rPr>
        <w:rFonts w:ascii="Times New Roman" w:hAnsi="Times New Roman" w:cs="Times New Roman"/>
        <w:sz w:val="22"/>
        <w:szCs w:val="22"/>
      </w:rPr>
      <w:tab/>
    </w:r>
    <w:r>
      <w:rPr>
        <w:rFonts w:ascii="Times New Roman" w:hAnsi="Times New Roman" w:cs="Times New Roman"/>
        <w:sz w:val="22"/>
        <w:szCs w:val="22"/>
      </w:rPr>
      <w:tab/>
    </w:r>
    <w:r>
      <w:rPr>
        <w:rFonts w:ascii="Times New Roman" w:hAnsi="Times New Roman" w:cs="Times New Roman"/>
        <w:sz w:val="22"/>
        <w:szCs w:val="22"/>
      </w:rPr>
      <w:tab/>
    </w:r>
    <w:r>
      <w:rPr>
        <w:rFonts w:ascii="Times New Roman" w:hAnsi="Times New Roman" w:cs="Times New Roman"/>
        <w:sz w:val="22"/>
        <w:szCs w:val="22"/>
      </w:rPr>
      <w:tab/>
    </w:r>
  </w:p>
  <w:p w14:paraId="458230FA" w14:textId="526E67C8" w:rsidR="004613B0" w:rsidRDefault="00A34638">
    <w:pPr>
      <w:pStyle w:val="Pta"/>
    </w:pPr>
    <w:r>
      <w:tab/>
    </w:r>
    <w:r w:rsidR="009C7216" w:rsidRPr="009C7216">
      <w:rPr>
        <w:rFonts w:ascii="Times New Roman" w:hAnsi="Times New Roman" w:cs="Times New Roman"/>
        <w:noProof/>
        <w:sz w:val="20"/>
        <w:szCs w:val="20"/>
      </w:rPr>
      <w:drawing>
        <wp:inline distT="0" distB="0" distL="0" distR="0" wp14:anchorId="7924004D" wp14:editId="752C721F">
          <wp:extent cx="1716657" cy="398395"/>
          <wp:effectExtent l="0" t="0" r="0" b="0"/>
          <wp:docPr id="105" name="Obrázok 105" descr="Obrázok, na ktorom je text, znak, ClipArt&#10;&#10;Automaticky generovaný pop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 descr="Obrázok, na ktorom je text, znak, ClipArt&#10;&#10;Automaticky generovaný popi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6096" cy="4145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1EF70D" w14:textId="77777777" w:rsidR="00567AFD" w:rsidRDefault="00567AFD" w:rsidP="003B6110">
      <w:r>
        <w:separator/>
      </w:r>
    </w:p>
  </w:footnote>
  <w:footnote w:type="continuationSeparator" w:id="0">
    <w:p w14:paraId="41FE65CB" w14:textId="77777777" w:rsidR="00567AFD" w:rsidRDefault="00567AFD" w:rsidP="003B61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0E3D8F8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23.25pt;height:8.5pt;visibility:visible;mso-wrap-style:square" o:bullet="t">
        <v:imagedata r:id="rId1" o:title=""/>
      </v:shape>
    </w:pict>
  </w:numPicBullet>
  <w:abstractNum w:abstractNumId="0" w15:restartNumberingAfterBreak="0">
    <w:nsid w:val="01D509CF"/>
    <w:multiLevelType w:val="hybridMultilevel"/>
    <w:tmpl w:val="D1AC5AE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E61F4"/>
    <w:multiLevelType w:val="hybridMultilevel"/>
    <w:tmpl w:val="92BE143A"/>
    <w:lvl w:ilvl="0" w:tplc="91D89B7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226A28"/>
    <w:multiLevelType w:val="hybridMultilevel"/>
    <w:tmpl w:val="A044F696"/>
    <w:lvl w:ilvl="0" w:tplc="4A32CDDA">
      <w:start w:val="5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9A280A"/>
    <w:multiLevelType w:val="multilevel"/>
    <w:tmpl w:val="5442D49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lowerLetter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4" w15:restartNumberingAfterBreak="0">
    <w:nsid w:val="14D318D1"/>
    <w:multiLevelType w:val="hybridMultilevel"/>
    <w:tmpl w:val="C1F45238"/>
    <w:lvl w:ilvl="0" w:tplc="A26453B6">
      <w:start w:val="4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8A7B0B"/>
    <w:multiLevelType w:val="hybridMultilevel"/>
    <w:tmpl w:val="3170197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4461EC"/>
    <w:multiLevelType w:val="hybridMultilevel"/>
    <w:tmpl w:val="C340E89A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ABE06C4"/>
    <w:multiLevelType w:val="multilevel"/>
    <w:tmpl w:val="BF1414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lowerLetter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8" w15:restartNumberingAfterBreak="0">
    <w:nsid w:val="32E77B10"/>
    <w:multiLevelType w:val="hybridMultilevel"/>
    <w:tmpl w:val="7346CD1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0D29BB"/>
    <w:multiLevelType w:val="hybridMultilevel"/>
    <w:tmpl w:val="3B70A22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5D79A5"/>
    <w:multiLevelType w:val="multilevel"/>
    <w:tmpl w:val="01CE77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503243F5"/>
    <w:multiLevelType w:val="multilevel"/>
    <w:tmpl w:val="A41658D8"/>
    <w:lvl w:ilvl="0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lowerLetter"/>
      <w:isLgl/>
      <w:lvlText w:val="%1.%2.%3"/>
      <w:lvlJc w:val="left"/>
      <w:pPr>
        <w:ind w:left="18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1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48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7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12" w:hanging="1440"/>
      </w:pPr>
      <w:rPr>
        <w:rFonts w:hint="default"/>
      </w:rPr>
    </w:lvl>
  </w:abstractNum>
  <w:abstractNum w:abstractNumId="12" w15:restartNumberingAfterBreak="0">
    <w:nsid w:val="515D2731"/>
    <w:multiLevelType w:val="multilevel"/>
    <w:tmpl w:val="BF1414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lowerLetter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3" w15:restartNumberingAfterBreak="0">
    <w:nsid w:val="589A519B"/>
    <w:multiLevelType w:val="hybridMultilevel"/>
    <w:tmpl w:val="275A2D3E"/>
    <w:lvl w:ilvl="0" w:tplc="041B000F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C14FE4"/>
    <w:multiLevelType w:val="multilevel"/>
    <w:tmpl w:val="DE84259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lowerLetter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5" w15:restartNumberingAfterBreak="0">
    <w:nsid w:val="7303163A"/>
    <w:multiLevelType w:val="hybridMultilevel"/>
    <w:tmpl w:val="5A68B686"/>
    <w:lvl w:ilvl="0" w:tplc="8A20671E">
      <w:start w:val="4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F1446E"/>
    <w:multiLevelType w:val="hybridMultilevel"/>
    <w:tmpl w:val="C3AAF5A4"/>
    <w:lvl w:ilvl="0" w:tplc="1F88249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118307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FF4B5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070CA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A5082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CB891D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36E3B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CF01D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FFEF7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5"/>
  </w:num>
  <w:num w:numId="3">
    <w:abstractNumId w:val="13"/>
  </w:num>
  <w:num w:numId="4">
    <w:abstractNumId w:val="9"/>
  </w:num>
  <w:num w:numId="5">
    <w:abstractNumId w:val="1"/>
  </w:num>
  <w:num w:numId="6">
    <w:abstractNumId w:val="0"/>
  </w:num>
  <w:num w:numId="7">
    <w:abstractNumId w:val="14"/>
  </w:num>
  <w:num w:numId="8">
    <w:abstractNumId w:val="3"/>
  </w:num>
  <w:num w:numId="9">
    <w:abstractNumId w:val="6"/>
  </w:num>
  <w:num w:numId="10">
    <w:abstractNumId w:val="7"/>
  </w:num>
  <w:num w:numId="11">
    <w:abstractNumId w:val="10"/>
  </w:num>
  <w:num w:numId="12">
    <w:abstractNumId w:val="12"/>
  </w:num>
  <w:num w:numId="13">
    <w:abstractNumId w:val="11"/>
  </w:num>
  <w:num w:numId="14">
    <w:abstractNumId w:val="15"/>
  </w:num>
  <w:num w:numId="15">
    <w:abstractNumId w:val="4"/>
  </w:num>
  <w:num w:numId="16">
    <w:abstractNumId w:val="2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1046"/>
    <w:rsid w:val="000C11F0"/>
    <w:rsid w:val="000D0C2F"/>
    <w:rsid w:val="000E3594"/>
    <w:rsid w:val="000E6B1D"/>
    <w:rsid w:val="0011038F"/>
    <w:rsid w:val="00111E58"/>
    <w:rsid w:val="001232CE"/>
    <w:rsid w:val="00132018"/>
    <w:rsid w:val="001418AB"/>
    <w:rsid w:val="001518FA"/>
    <w:rsid w:val="001666BB"/>
    <w:rsid w:val="00174D12"/>
    <w:rsid w:val="001A53E3"/>
    <w:rsid w:val="001F3C55"/>
    <w:rsid w:val="0020047B"/>
    <w:rsid w:val="002026F1"/>
    <w:rsid w:val="00204AB9"/>
    <w:rsid w:val="002C12DC"/>
    <w:rsid w:val="002D3360"/>
    <w:rsid w:val="002E34F5"/>
    <w:rsid w:val="002F5564"/>
    <w:rsid w:val="00303C51"/>
    <w:rsid w:val="00313705"/>
    <w:rsid w:val="003207E3"/>
    <w:rsid w:val="00327F7A"/>
    <w:rsid w:val="0033106A"/>
    <w:rsid w:val="003669EA"/>
    <w:rsid w:val="00393CBD"/>
    <w:rsid w:val="0039714D"/>
    <w:rsid w:val="003B6110"/>
    <w:rsid w:val="003F4742"/>
    <w:rsid w:val="003F79A9"/>
    <w:rsid w:val="00427FC6"/>
    <w:rsid w:val="004373CA"/>
    <w:rsid w:val="0044686D"/>
    <w:rsid w:val="004613B0"/>
    <w:rsid w:val="00473BA0"/>
    <w:rsid w:val="004B2AC1"/>
    <w:rsid w:val="004D3DC6"/>
    <w:rsid w:val="004E1046"/>
    <w:rsid w:val="004F63E5"/>
    <w:rsid w:val="00553331"/>
    <w:rsid w:val="0055495B"/>
    <w:rsid w:val="00567AFD"/>
    <w:rsid w:val="005C6A73"/>
    <w:rsid w:val="005E6AE8"/>
    <w:rsid w:val="006347F3"/>
    <w:rsid w:val="00634962"/>
    <w:rsid w:val="006418A4"/>
    <w:rsid w:val="006432D6"/>
    <w:rsid w:val="0067602D"/>
    <w:rsid w:val="006C61E8"/>
    <w:rsid w:val="006D5FD7"/>
    <w:rsid w:val="006E19EB"/>
    <w:rsid w:val="00737E0D"/>
    <w:rsid w:val="00790B80"/>
    <w:rsid w:val="007C17F7"/>
    <w:rsid w:val="007C3F4C"/>
    <w:rsid w:val="007D4F54"/>
    <w:rsid w:val="007F44E5"/>
    <w:rsid w:val="00821FCD"/>
    <w:rsid w:val="008272C2"/>
    <w:rsid w:val="0087074B"/>
    <w:rsid w:val="0087652E"/>
    <w:rsid w:val="00885ED3"/>
    <w:rsid w:val="008C32D9"/>
    <w:rsid w:val="008D13F2"/>
    <w:rsid w:val="008D46AF"/>
    <w:rsid w:val="008E05A4"/>
    <w:rsid w:val="008F7B8B"/>
    <w:rsid w:val="009008F6"/>
    <w:rsid w:val="00905382"/>
    <w:rsid w:val="00950E45"/>
    <w:rsid w:val="009C7216"/>
    <w:rsid w:val="009D6156"/>
    <w:rsid w:val="00A14FA0"/>
    <w:rsid w:val="00A25FBB"/>
    <w:rsid w:val="00A34638"/>
    <w:rsid w:val="00A54E7B"/>
    <w:rsid w:val="00A6702B"/>
    <w:rsid w:val="00A7120F"/>
    <w:rsid w:val="00A74972"/>
    <w:rsid w:val="00A75753"/>
    <w:rsid w:val="00A970CD"/>
    <w:rsid w:val="00AE0534"/>
    <w:rsid w:val="00B10668"/>
    <w:rsid w:val="00B14FE4"/>
    <w:rsid w:val="00B4674F"/>
    <w:rsid w:val="00B723B9"/>
    <w:rsid w:val="00C41413"/>
    <w:rsid w:val="00C55079"/>
    <w:rsid w:val="00C85CCE"/>
    <w:rsid w:val="00CB16F2"/>
    <w:rsid w:val="00CC612D"/>
    <w:rsid w:val="00CE2C88"/>
    <w:rsid w:val="00D2057D"/>
    <w:rsid w:val="00D54D90"/>
    <w:rsid w:val="00D61E03"/>
    <w:rsid w:val="00D96C9D"/>
    <w:rsid w:val="00DB387F"/>
    <w:rsid w:val="00DB555D"/>
    <w:rsid w:val="00DC4C97"/>
    <w:rsid w:val="00DE2D08"/>
    <w:rsid w:val="00DF360A"/>
    <w:rsid w:val="00E06E52"/>
    <w:rsid w:val="00E07932"/>
    <w:rsid w:val="00E32D34"/>
    <w:rsid w:val="00E80B38"/>
    <w:rsid w:val="00ED1989"/>
    <w:rsid w:val="00EE2B4A"/>
    <w:rsid w:val="00F212B7"/>
    <w:rsid w:val="00F55469"/>
    <w:rsid w:val="00F640E1"/>
    <w:rsid w:val="00F76315"/>
    <w:rsid w:val="00F852A5"/>
    <w:rsid w:val="00FB47E3"/>
    <w:rsid w:val="00FC055A"/>
    <w:rsid w:val="00FC6585"/>
    <w:rsid w:val="00FD4263"/>
    <w:rsid w:val="00FF7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5DFF76"/>
  <w15:chartTrackingRefBased/>
  <w15:docId w15:val="{C93F6AB2-CBE8-E643-9DEE-09236A18E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k-S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link w:val="Nadpis1Char"/>
    <w:uiPriority w:val="9"/>
    <w:qFormat/>
    <w:rsid w:val="00D61E03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3B6110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3B6110"/>
  </w:style>
  <w:style w:type="paragraph" w:styleId="Pta">
    <w:name w:val="footer"/>
    <w:basedOn w:val="Normlny"/>
    <w:link w:val="PtaChar"/>
    <w:uiPriority w:val="99"/>
    <w:unhideWhenUsed/>
    <w:rsid w:val="003B6110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3B6110"/>
  </w:style>
  <w:style w:type="character" w:styleId="Hypertextovprepojenie">
    <w:name w:val="Hyperlink"/>
    <w:basedOn w:val="Predvolenpsmoodseku"/>
    <w:uiPriority w:val="99"/>
    <w:unhideWhenUsed/>
    <w:rsid w:val="003B6110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3B6110"/>
    <w:rPr>
      <w:color w:val="605E5C"/>
      <w:shd w:val="clear" w:color="auto" w:fill="E1DFDD"/>
    </w:rPr>
  </w:style>
  <w:style w:type="table" w:styleId="Mriekatabuky">
    <w:name w:val="Table Grid"/>
    <w:basedOn w:val="Normlnatabuka"/>
    <w:uiPriority w:val="39"/>
    <w:rsid w:val="00CC61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6D5FD7"/>
    <w:pPr>
      <w:ind w:left="720"/>
      <w:contextualSpacing/>
    </w:pPr>
  </w:style>
  <w:style w:type="character" w:styleId="slostrany">
    <w:name w:val="page number"/>
    <w:basedOn w:val="Predvolenpsmoodseku"/>
    <w:uiPriority w:val="99"/>
    <w:semiHidden/>
    <w:unhideWhenUsed/>
    <w:rsid w:val="00A14FA0"/>
  </w:style>
  <w:style w:type="character" w:customStyle="1" w:styleId="Nadpis1Char">
    <w:name w:val="Nadpis 1 Char"/>
    <w:basedOn w:val="Predvolenpsmoodseku"/>
    <w:link w:val="Nadpis1"/>
    <w:uiPriority w:val="9"/>
    <w:rsid w:val="00D61E03"/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styleId="Zvraznenie">
    <w:name w:val="Emphasis"/>
    <w:basedOn w:val="Predvolenpsmoodseku"/>
    <w:uiPriority w:val="20"/>
    <w:qFormat/>
    <w:rsid w:val="00D61E03"/>
    <w:rPr>
      <w:i/>
      <w:iCs/>
    </w:rPr>
  </w:style>
  <w:style w:type="paragraph" w:styleId="PredformtovanHTML">
    <w:name w:val="HTML Preformatted"/>
    <w:basedOn w:val="Normlny"/>
    <w:link w:val="PredformtovanHTMLChar"/>
    <w:uiPriority w:val="99"/>
    <w:unhideWhenUsed/>
    <w:rsid w:val="00A3463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sk-SK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rsid w:val="00A34638"/>
    <w:rPr>
      <w:rFonts w:ascii="Courier New" w:eastAsia="Times New Roman" w:hAnsi="Courier New" w:cs="Courier New"/>
      <w:sz w:val="20"/>
      <w:szCs w:val="20"/>
      <w:lang w:eastAsia="sk-SK"/>
    </w:rPr>
  </w:style>
  <w:style w:type="character" w:customStyle="1" w:styleId="y2iqfc">
    <w:name w:val="y2iqfc"/>
    <w:basedOn w:val="Predvolenpsmoodseku"/>
    <w:rsid w:val="00A34638"/>
  </w:style>
  <w:style w:type="paragraph" w:customStyle="1" w:styleId="BasicParagraph">
    <w:name w:val="[Basic Paragraph]"/>
    <w:basedOn w:val="Normlny"/>
    <w:uiPriority w:val="99"/>
    <w:rsid w:val="00553331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92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1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4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88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09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34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338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3809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340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417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285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0728392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3481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8034751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211240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27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1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8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9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8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0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8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0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DED1C16-E4C4-1641-9D2E-8C29570834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278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365 Pro Plus</dc:creator>
  <cp:keywords/>
  <dc:description/>
  <cp:lastModifiedBy>365 Pro Plus</cp:lastModifiedBy>
  <cp:revision>3</cp:revision>
  <cp:lastPrinted>2022-02-01T15:11:00Z</cp:lastPrinted>
  <dcterms:created xsi:type="dcterms:W3CDTF">2022-02-05T20:43:00Z</dcterms:created>
  <dcterms:modified xsi:type="dcterms:W3CDTF">2022-02-16T13:19:00Z</dcterms:modified>
</cp:coreProperties>
</file>